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75B55" w14:textId="7FB0FB86" w:rsidR="00644CEC" w:rsidRPr="00644CEC" w:rsidRDefault="00644CEC" w:rsidP="00BD00EC">
      <w:pPr>
        <w:pStyle w:val="NoSpacing"/>
        <w:rPr>
          <w:rFonts w:ascii="Tahoma" w:hAnsi="Tahoma" w:cs="Tahoma"/>
          <w:b/>
          <w:bCs/>
          <w:sz w:val="32"/>
          <w:szCs w:val="32"/>
        </w:rPr>
      </w:pPr>
      <w:r w:rsidRPr="00644CEC">
        <w:rPr>
          <w:rFonts w:ascii="Tahoma" w:hAnsi="Tahoma" w:cs="Tahoma"/>
          <w:b/>
          <w:bCs/>
          <w:sz w:val="32"/>
          <w:szCs w:val="32"/>
        </w:rPr>
        <w:t>ROLE DESCRIPTION</w:t>
      </w:r>
      <w:r>
        <w:rPr>
          <w:rFonts w:ascii="Tahoma" w:hAnsi="Tahoma" w:cs="Tahoma"/>
          <w:b/>
          <w:bCs/>
          <w:sz w:val="32"/>
          <w:szCs w:val="32"/>
        </w:rPr>
        <w:t xml:space="preserve"> |</w:t>
      </w:r>
      <w:r w:rsidRPr="00644CEC">
        <w:rPr>
          <w:rFonts w:ascii="Tahoma" w:hAnsi="Tahoma" w:cs="Tahoma"/>
          <w:b/>
          <w:bCs/>
          <w:sz w:val="32"/>
          <w:szCs w:val="32"/>
        </w:rPr>
        <w:t xml:space="preserve"> ST PETER’S STOKE PARK</w:t>
      </w:r>
    </w:p>
    <w:p w14:paraId="67A1BB02" w14:textId="2CF14957" w:rsidR="00644CEC" w:rsidRDefault="00644CEC" w:rsidP="00BD00EC">
      <w:pPr>
        <w:pStyle w:val="NoSpacing"/>
        <w:rPr>
          <w:rFonts w:ascii="Tahoma" w:hAnsi="Tahoma" w:cs="Tahoma"/>
        </w:rPr>
      </w:pPr>
      <w:r>
        <w:rPr>
          <w:rFonts w:ascii="Tahoma" w:hAnsi="Tahoma" w:cs="Tahoma"/>
        </w:rPr>
        <w:t xml:space="preserve"> </w:t>
      </w:r>
    </w:p>
    <w:p w14:paraId="37418A6B" w14:textId="3B2DD397" w:rsidR="00BD00EC" w:rsidRPr="003D164D" w:rsidRDefault="00BD00EC" w:rsidP="00BD00EC">
      <w:pPr>
        <w:pStyle w:val="NoSpacing"/>
        <w:rPr>
          <w:rFonts w:ascii="Tahoma" w:hAnsi="Tahoma" w:cs="Tahoma"/>
        </w:rPr>
      </w:pPr>
      <w:r w:rsidRPr="003D164D">
        <w:rPr>
          <w:rFonts w:ascii="Tahoma" w:hAnsi="Tahoma" w:cs="Tahoma"/>
        </w:rPr>
        <w:t xml:space="preserve">Role description signed off by:  </w:t>
      </w:r>
      <w:r w:rsidR="007F0785">
        <w:rPr>
          <w:rFonts w:ascii="Tahoma" w:hAnsi="Tahoma" w:cs="Tahoma"/>
        </w:rPr>
        <w:t xml:space="preserve"> </w:t>
      </w:r>
      <w:r w:rsidR="00C814F7">
        <w:rPr>
          <w:rFonts w:ascii="Tahoma" w:hAnsi="Tahoma" w:cs="Tahoma"/>
        </w:rPr>
        <w:t>Archdeacon of Ipswich</w:t>
      </w:r>
      <w:r w:rsidR="007F0785">
        <w:rPr>
          <w:rFonts w:ascii="Tahoma" w:hAnsi="Tahoma" w:cs="Tahoma"/>
        </w:rPr>
        <w:t xml:space="preserve">              </w:t>
      </w:r>
      <w:r w:rsidRPr="003D164D">
        <w:rPr>
          <w:rFonts w:ascii="Tahoma" w:hAnsi="Tahoma" w:cs="Tahoma"/>
        </w:rPr>
        <w:t xml:space="preserve">Date: </w:t>
      </w:r>
      <w:r w:rsidR="00644CEC">
        <w:rPr>
          <w:rFonts w:ascii="Tahoma" w:hAnsi="Tahoma" w:cs="Tahoma"/>
        </w:rPr>
        <w:t>June</w:t>
      </w:r>
      <w:r w:rsidR="001D786A">
        <w:rPr>
          <w:rFonts w:ascii="Tahoma" w:hAnsi="Tahoma" w:cs="Tahoma"/>
        </w:rPr>
        <w:t xml:space="preserve"> 2022</w:t>
      </w:r>
      <w:r w:rsidRPr="003D164D">
        <w:rPr>
          <w:rFonts w:ascii="Tahoma" w:hAnsi="Tahoma" w:cs="Tahoma"/>
        </w:rPr>
        <w:t xml:space="preserve"> </w:t>
      </w:r>
    </w:p>
    <w:p w14:paraId="6867F9C5" w14:textId="77777777" w:rsidR="00BD00EC" w:rsidRPr="003D164D" w:rsidRDefault="00BD00EC" w:rsidP="00BD00EC">
      <w:pPr>
        <w:pStyle w:val="NoSpacing"/>
        <w:rPr>
          <w:rFonts w:ascii="Tahoma" w:hAnsi="Tahoma" w:cs="Tahoma"/>
        </w:rPr>
      </w:pPr>
    </w:p>
    <w:p w14:paraId="77E5DEAB" w14:textId="77777777" w:rsidR="00BD00EC" w:rsidRPr="003D164D" w:rsidRDefault="00BD00EC" w:rsidP="00BD00EC">
      <w:pPr>
        <w:pStyle w:val="NoSpacing"/>
        <w:rPr>
          <w:rFonts w:ascii="Tahoma" w:hAnsi="Tahoma" w:cs="Tahoma"/>
        </w:rPr>
      </w:pPr>
      <w:r w:rsidRPr="003D164D">
        <w:rPr>
          <w:rFonts w:ascii="Tahoma" w:hAnsi="Tahoma" w:cs="Tahoma"/>
        </w:rPr>
        <w:t>To be reviewed 6 months after commencement of the appointment, and at each Ministerial Development Review, alongside the setting of objectives.</w:t>
      </w:r>
    </w:p>
    <w:p w14:paraId="489C39BC" w14:textId="77777777" w:rsidR="00BD00EC" w:rsidRPr="003D164D" w:rsidRDefault="00BD00EC" w:rsidP="00BD00EC">
      <w:pPr>
        <w:pStyle w:val="NoSpacing"/>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8"/>
        <w:gridCol w:w="5301"/>
      </w:tblGrid>
      <w:tr w:rsidR="00BD00EC" w:rsidRPr="003D164D" w14:paraId="76C63B0B" w14:textId="77777777" w:rsidTr="00ED4853">
        <w:trPr>
          <w:trHeight w:val="341"/>
        </w:trPr>
        <w:tc>
          <w:tcPr>
            <w:tcW w:w="3908" w:type="dxa"/>
            <w:shd w:val="clear" w:color="auto" w:fill="auto"/>
          </w:tcPr>
          <w:p w14:paraId="2C5FC5A1" w14:textId="77777777" w:rsidR="00BD00EC" w:rsidRPr="003D164D" w:rsidRDefault="00BD00EC" w:rsidP="00DE29C3">
            <w:pPr>
              <w:pStyle w:val="NoSpacing"/>
              <w:rPr>
                <w:rFonts w:ascii="Tahoma" w:hAnsi="Tahoma" w:cs="Tahoma"/>
                <w:b/>
              </w:rPr>
            </w:pPr>
            <w:r w:rsidRPr="003D164D">
              <w:rPr>
                <w:rFonts w:ascii="Tahoma" w:hAnsi="Tahoma" w:cs="Tahoma"/>
                <w:b/>
              </w:rPr>
              <w:t>1     Details of post</w:t>
            </w:r>
          </w:p>
        </w:tc>
        <w:tc>
          <w:tcPr>
            <w:tcW w:w="5301" w:type="dxa"/>
            <w:shd w:val="clear" w:color="auto" w:fill="auto"/>
          </w:tcPr>
          <w:p w14:paraId="712D6D47" w14:textId="77777777" w:rsidR="00BD00EC" w:rsidRPr="003D164D" w:rsidRDefault="00BD00EC" w:rsidP="00DE29C3">
            <w:pPr>
              <w:pStyle w:val="NoSpacing"/>
              <w:rPr>
                <w:rFonts w:ascii="Tahoma" w:hAnsi="Tahoma" w:cs="Tahoma"/>
                <w:b/>
              </w:rPr>
            </w:pPr>
          </w:p>
        </w:tc>
      </w:tr>
      <w:tr w:rsidR="00BD00EC" w:rsidRPr="003D164D" w14:paraId="27538E62" w14:textId="77777777" w:rsidTr="00ED4853">
        <w:tc>
          <w:tcPr>
            <w:tcW w:w="3908" w:type="dxa"/>
            <w:shd w:val="clear" w:color="auto" w:fill="auto"/>
          </w:tcPr>
          <w:p w14:paraId="2DD417BF" w14:textId="77777777" w:rsidR="00BD00EC" w:rsidRPr="003D164D" w:rsidRDefault="00BD00EC" w:rsidP="00DE29C3">
            <w:pPr>
              <w:pStyle w:val="NoSpacing"/>
              <w:rPr>
                <w:rFonts w:ascii="Tahoma" w:hAnsi="Tahoma" w:cs="Tahoma"/>
              </w:rPr>
            </w:pPr>
            <w:r w:rsidRPr="003D164D">
              <w:rPr>
                <w:rFonts w:ascii="Tahoma" w:hAnsi="Tahoma" w:cs="Tahoma"/>
              </w:rPr>
              <w:t>Role title</w:t>
            </w:r>
          </w:p>
          <w:p w14:paraId="3C9FD2E1" w14:textId="77777777" w:rsidR="00BD00EC" w:rsidRPr="003D164D" w:rsidRDefault="00BD00EC" w:rsidP="00DE29C3">
            <w:pPr>
              <w:pStyle w:val="NoSpacing"/>
              <w:rPr>
                <w:rFonts w:ascii="Tahoma" w:hAnsi="Tahoma" w:cs="Tahoma"/>
              </w:rPr>
            </w:pPr>
          </w:p>
        </w:tc>
        <w:tc>
          <w:tcPr>
            <w:tcW w:w="5301" w:type="dxa"/>
            <w:shd w:val="clear" w:color="auto" w:fill="auto"/>
          </w:tcPr>
          <w:p w14:paraId="56500FD9" w14:textId="43AE4621" w:rsidR="00BD00EC" w:rsidRDefault="000F5F54" w:rsidP="00DE29C3">
            <w:pPr>
              <w:pStyle w:val="NoSpacing"/>
              <w:rPr>
                <w:rFonts w:ascii="Tahoma" w:hAnsi="Tahoma" w:cs="Tahoma"/>
              </w:rPr>
            </w:pPr>
            <w:r>
              <w:rPr>
                <w:rFonts w:ascii="Tahoma" w:hAnsi="Tahoma" w:cs="Tahoma"/>
              </w:rPr>
              <w:t>Priest-in-Charge</w:t>
            </w:r>
            <w:r w:rsidR="00644CEC">
              <w:rPr>
                <w:rFonts w:ascii="Tahoma" w:hAnsi="Tahoma" w:cs="Tahoma"/>
              </w:rPr>
              <w:t>, fixed-term post</w:t>
            </w:r>
            <w:r w:rsidR="001D786A">
              <w:rPr>
                <w:rFonts w:ascii="Tahoma" w:hAnsi="Tahoma" w:cs="Tahoma"/>
              </w:rPr>
              <w:t xml:space="preserve"> (</w:t>
            </w:r>
            <w:r w:rsidR="00644CEC">
              <w:rPr>
                <w:rFonts w:ascii="Tahoma" w:hAnsi="Tahoma" w:cs="Tahoma"/>
              </w:rPr>
              <w:t>5</w:t>
            </w:r>
            <w:r w:rsidR="001D786A">
              <w:rPr>
                <w:rFonts w:ascii="Tahoma" w:hAnsi="Tahoma" w:cs="Tahoma"/>
              </w:rPr>
              <w:t xml:space="preserve"> years)</w:t>
            </w:r>
          </w:p>
          <w:p w14:paraId="0FC542F9" w14:textId="53C95F39" w:rsidR="00644CEC" w:rsidRDefault="00644CEC" w:rsidP="00DE29C3">
            <w:pPr>
              <w:pStyle w:val="NoSpacing"/>
              <w:rPr>
                <w:rFonts w:ascii="Tahoma" w:hAnsi="Tahoma" w:cs="Tahoma"/>
              </w:rPr>
            </w:pPr>
            <w:r>
              <w:rPr>
                <w:rFonts w:ascii="Tahoma" w:hAnsi="Tahoma" w:cs="Tahoma"/>
              </w:rPr>
              <w:t>Subject to sponsorship funding</w:t>
            </w:r>
          </w:p>
          <w:p w14:paraId="5A69C912" w14:textId="5D81C42E" w:rsidR="00644CEC" w:rsidRPr="003D164D" w:rsidRDefault="00644CEC" w:rsidP="00DE29C3">
            <w:pPr>
              <w:pStyle w:val="NoSpacing"/>
              <w:rPr>
                <w:rFonts w:ascii="Tahoma" w:hAnsi="Tahoma" w:cs="Tahoma"/>
              </w:rPr>
            </w:pPr>
          </w:p>
        </w:tc>
      </w:tr>
      <w:tr w:rsidR="00BD00EC" w:rsidRPr="003D164D" w14:paraId="468A5F21" w14:textId="77777777" w:rsidTr="00ED4853">
        <w:tc>
          <w:tcPr>
            <w:tcW w:w="3908" w:type="dxa"/>
            <w:shd w:val="clear" w:color="auto" w:fill="auto"/>
          </w:tcPr>
          <w:p w14:paraId="4B8A0D15" w14:textId="77777777" w:rsidR="00BD00EC" w:rsidRPr="003D164D" w:rsidRDefault="00BD00EC" w:rsidP="00DE29C3">
            <w:pPr>
              <w:pStyle w:val="NoSpacing"/>
              <w:rPr>
                <w:rFonts w:ascii="Tahoma" w:hAnsi="Tahoma" w:cs="Tahoma"/>
              </w:rPr>
            </w:pPr>
            <w:r w:rsidRPr="003D164D">
              <w:rPr>
                <w:rFonts w:ascii="Tahoma" w:hAnsi="Tahoma" w:cs="Tahoma"/>
              </w:rPr>
              <w:t>Name of benefice</w:t>
            </w:r>
          </w:p>
          <w:p w14:paraId="0A24C369" w14:textId="77777777" w:rsidR="00BD00EC" w:rsidRPr="003D164D" w:rsidRDefault="00BD00EC" w:rsidP="00DE29C3">
            <w:pPr>
              <w:pStyle w:val="NoSpacing"/>
              <w:rPr>
                <w:rFonts w:ascii="Tahoma" w:hAnsi="Tahoma" w:cs="Tahoma"/>
              </w:rPr>
            </w:pPr>
          </w:p>
        </w:tc>
        <w:tc>
          <w:tcPr>
            <w:tcW w:w="5301" w:type="dxa"/>
            <w:shd w:val="clear" w:color="auto" w:fill="auto"/>
          </w:tcPr>
          <w:p w14:paraId="3F695262" w14:textId="3F0B2E43" w:rsidR="00BD00EC" w:rsidRPr="008C43A4" w:rsidRDefault="008C43A4" w:rsidP="00392CCC">
            <w:pPr>
              <w:shd w:val="clear" w:color="auto" w:fill="FCFCFC"/>
              <w:spacing w:before="48" w:after="150" w:line="264" w:lineRule="atLeast"/>
              <w:outlineLvl w:val="0"/>
              <w:rPr>
                <w:rFonts w:ascii="Tahoma" w:hAnsi="Tahoma" w:cs="Tahoma"/>
                <w:sz w:val="22"/>
                <w:szCs w:val="22"/>
              </w:rPr>
            </w:pPr>
            <w:r w:rsidRPr="008C43A4">
              <w:rPr>
                <w:rFonts w:ascii="Tahoma" w:hAnsi="Tahoma" w:cs="Tahoma"/>
                <w:color w:val="000000" w:themeColor="text1"/>
                <w:sz w:val="22"/>
                <w:szCs w:val="22"/>
              </w:rPr>
              <w:t xml:space="preserve">Ipswich St </w:t>
            </w:r>
            <w:r w:rsidR="001D786A">
              <w:rPr>
                <w:rFonts w:ascii="Tahoma" w:hAnsi="Tahoma" w:cs="Tahoma"/>
                <w:color w:val="000000" w:themeColor="text1"/>
                <w:sz w:val="22"/>
                <w:szCs w:val="22"/>
              </w:rPr>
              <w:t>Peter, Stoke Park</w:t>
            </w:r>
          </w:p>
        </w:tc>
      </w:tr>
      <w:tr w:rsidR="00BD00EC" w:rsidRPr="003D164D" w14:paraId="27782285" w14:textId="77777777" w:rsidTr="00ED4853">
        <w:tc>
          <w:tcPr>
            <w:tcW w:w="3908" w:type="dxa"/>
            <w:shd w:val="clear" w:color="auto" w:fill="auto"/>
          </w:tcPr>
          <w:p w14:paraId="4570538C" w14:textId="77777777" w:rsidR="00BD00EC" w:rsidRPr="003D164D" w:rsidRDefault="00BD00EC" w:rsidP="00DE29C3">
            <w:pPr>
              <w:pStyle w:val="NoSpacing"/>
              <w:rPr>
                <w:rFonts w:ascii="Tahoma" w:hAnsi="Tahoma" w:cs="Tahoma"/>
              </w:rPr>
            </w:pPr>
            <w:r w:rsidRPr="003D164D">
              <w:rPr>
                <w:rFonts w:ascii="Tahoma" w:hAnsi="Tahoma" w:cs="Tahoma"/>
              </w:rPr>
              <w:t>Deanery</w:t>
            </w:r>
          </w:p>
          <w:p w14:paraId="0142048B" w14:textId="77777777" w:rsidR="00BD00EC" w:rsidRPr="003D164D" w:rsidRDefault="00BD00EC" w:rsidP="00DE29C3">
            <w:pPr>
              <w:pStyle w:val="NoSpacing"/>
              <w:rPr>
                <w:rFonts w:ascii="Tahoma" w:hAnsi="Tahoma" w:cs="Tahoma"/>
              </w:rPr>
            </w:pPr>
          </w:p>
        </w:tc>
        <w:tc>
          <w:tcPr>
            <w:tcW w:w="5301" w:type="dxa"/>
            <w:shd w:val="clear" w:color="auto" w:fill="auto"/>
          </w:tcPr>
          <w:p w14:paraId="5CB50470" w14:textId="4E7F6F27" w:rsidR="00BD00EC" w:rsidRPr="003D164D" w:rsidRDefault="009F7A9F" w:rsidP="00DE29C3">
            <w:pPr>
              <w:pStyle w:val="NoSpacing"/>
              <w:rPr>
                <w:rFonts w:ascii="Tahoma" w:hAnsi="Tahoma" w:cs="Tahoma"/>
              </w:rPr>
            </w:pPr>
            <w:r>
              <w:rPr>
                <w:rFonts w:ascii="Tahoma" w:hAnsi="Tahoma" w:cs="Tahoma"/>
              </w:rPr>
              <w:t>Ipswich</w:t>
            </w:r>
          </w:p>
        </w:tc>
      </w:tr>
      <w:tr w:rsidR="00BD00EC" w:rsidRPr="003D164D" w14:paraId="03F18DFB" w14:textId="77777777" w:rsidTr="00ED4853">
        <w:tc>
          <w:tcPr>
            <w:tcW w:w="3908" w:type="dxa"/>
            <w:shd w:val="clear" w:color="auto" w:fill="auto"/>
          </w:tcPr>
          <w:p w14:paraId="46D1017D" w14:textId="77777777" w:rsidR="00BD00EC" w:rsidRPr="003D164D" w:rsidRDefault="00BD00EC" w:rsidP="00DE29C3">
            <w:pPr>
              <w:pStyle w:val="NoSpacing"/>
              <w:rPr>
                <w:rFonts w:ascii="Tahoma" w:hAnsi="Tahoma" w:cs="Tahoma"/>
              </w:rPr>
            </w:pPr>
            <w:r w:rsidRPr="003D164D">
              <w:rPr>
                <w:rFonts w:ascii="Tahoma" w:hAnsi="Tahoma" w:cs="Tahoma"/>
              </w:rPr>
              <w:t>Archdeaconry</w:t>
            </w:r>
          </w:p>
          <w:p w14:paraId="5B32E296" w14:textId="77777777" w:rsidR="00BD00EC" w:rsidRPr="003D164D" w:rsidRDefault="00BD00EC" w:rsidP="00DE29C3">
            <w:pPr>
              <w:pStyle w:val="NoSpacing"/>
              <w:rPr>
                <w:rFonts w:ascii="Tahoma" w:hAnsi="Tahoma" w:cs="Tahoma"/>
              </w:rPr>
            </w:pPr>
          </w:p>
        </w:tc>
        <w:tc>
          <w:tcPr>
            <w:tcW w:w="5301" w:type="dxa"/>
            <w:shd w:val="clear" w:color="auto" w:fill="auto"/>
          </w:tcPr>
          <w:p w14:paraId="4A2B8DF3" w14:textId="118A9F51" w:rsidR="00BD00EC" w:rsidRPr="003D164D" w:rsidRDefault="009F7A9F" w:rsidP="00DE29C3">
            <w:pPr>
              <w:pStyle w:val="NoSpacing"/>
              <w:rPr>
                <w:rFonts w:ascii="Tahoma" w:hAnsi="Tahoma" w:cs="Tahoma"/>
              </w:rPr>
            </w:pPr>
            <w:r>
              <w:rPr>
                <w:rFonts w:ascii="Tahoma" w:hAnsi="Tahoma" w:cs="Tahoma"/>
              </w:rPr>
              <w:t>Ipswich</w:t>
            </w:r>
          </w:p>
        </w:tc>
      </w:tr>
      <w:tr w:rsidR="00BD00EC" w:rsidRPr="003D164D" w14:paraId="57EFD037" w14:textId="77777777" w:rsidTr="00ED4853">
        <w:tc>
          <w:tcPr>
            <w:tcW w:w="3908" w:type="dxa"/>
            <w:shd w:val="clear" w:color="auto" w:fill="auto"/>
          </w:tcPr>
          <w:p w14:paraId="64E07C78" w14:textId="77777777" w:rsidR="00BD00EC" w:rsidRPr="003D164D" w:rsidRDefault="00BD00EC" w:rsidP="00DE29C3">
            <w:pPr>
              <w:pStyle w:val="NoSpacing"/>
              <w:rPr>
                <w:rFonts w:ascii="Tahoma" w:hAnsi="Tahoma" w:cs="Tahoma"/>
                <w:i/>
              </w:rPr>
            </w:pPr>
            <w:r w:rsidRPr="003D164D">
              <w:rPr>
                <w:rFonts w:ascii="Tahoma" w:hAnsi="Tahoma" w:cs="Tahoma"/>
                <w:i/>
              </w:rPr>
              <w:t>Initial point of contact on terms of service</w:t>
            </w:r>
          </w:p>
          <w:p w14:paraId="131400D5" w14:textId="77777777" w:rsidR="00BD00EC" w:rsidRPr="003D164D" w:rsidRDefault="00BD00EC" w:rsidP="00DE29C3">
            <w:pPr>
              <w:pStyle w:val="NoSpacing"/>
              <w:rPr>
                <w:rFonts w:ascii="Tahoma" w:hAnsi="Tahoma" w:cs="Tahoma"/>
              </w:rPr>
            </w:pPr>
          </w:p>
        </w:tc>
        <w:tc>
          <w:tcPr>
            <w:tcW w:w="5301" w:type="dxa"/>
            <w:shd w:val="clear" w:color="auto" w:fill="auto"/>
          </w:tcPr>
          <w:p w14:paraId="01709AD0" w14:textId="4E34CD57" w:rsidR="00BD00EC" w:rsidRPr="003D164D" w:rsidRDefault="00BD00EC" w:rsidP="00DE29C3">
            <w:pPr>
              <w:pStyle w:val="NoSpacing"/>
              <w:rPr>
                <w:rFonts w:ascii="Tahoma" w:hAnsi="Tahoma" w:cs="Tahoma"/>
              </w:rPr>
            </w:pPr>
            <w:r w:rsidRPr="003D164D">
              <w:rPr>
                <w:rFonts w:ascii="Tahoma" w:hAnsi="Tahoma" w:cs="Tahoma"/>
              </w:rPr>
              <w:t xml:space="preserve">Archdeacon of </w:t>
            </w:r>
            <w:r w:rsidR="009F7A9F">
              <w:rPr>
                <w:rFonts w:ascii="Tahoma" w:hAnsi="Tahoma" w:cs="Tahoma"/>
              </w:rPr>
              <w:t>Ipswich</w:t>
            </w:r>
          </w:p>
        </w:tc>
      </w:tr>
    </w:tbl>
    <w:p w14:paraId="26139FBB" w14:textId="4F6E4DEA" w:rsidR="00BD00EC" w:rsidRDefault="00BD00EC" w:rsidP="00BD00EC">
      <w:pPr>
        <w:pStyle w:val="NoSpacing"/>
        <w:rPr>
          <w:rFonts w:ascii="Tahoma" w:hAnsi="Tahoma" w:cs="Tahoma"/>
        </w:rPr>
      </w:pPr>
    </w:p>
    <w:p w14:paraId="55AFE6C5" w14:textId="77777777" w:rsidR="00ED4853" w:rsidRPr="003D164D" w:rsidRDefault="00ED4853" w:rsidP="00BD00EC">
      <w:pPr>
        <w:pStyle w:val="NoSpacing"/>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BD00EC" w:rsidRPr="003D164D" w14:paraId="09DA7AC8" w14:textId="77777777" w:rsidTr="00ED4853">
        <w:tc>
          <w:tcPr>
            <w:tcW w:w="9209" w:type="dxa"/>
            <w:shd w:val="clear" w:color="auto" w:fill="auto"/>
          </w:tcPr>
          <w:p w14:paraId="59E38E64" w14:textId="77777777" w:rsidR="00BD00EC" w:rsidRPr="003D164D" w:rsidRDefault="00BD00EC" w:rsidP="00DE29C3">
            <w:pPr>
              <w:pStyle w:val="NoSpacing"/>
              <w:rPr>
                <w:rFonts w:ascii="Tahoma" w:hAnsi="Tahoma" w:cs="Tahoma"/>
                <w:b/>
                <w:bCs/>
              </w:rPr>
            </w:pPr>
            <w:r w:rsidRPr="003D164D">
              <w:rPr>
                <w:rFonts w:ascii="Tahoma" w:hAnsi="Tahoma" w:cs="Tahoma"/>
                <w:b/>
                <w:bCs/>
              </w:rPr>
              <w:t>2     Role purpose</w:t>
            </w:r>
          </w:p>
        </w:tc>
      </w:tr>
      <w:tr w:rsidR="00BD00EC" w:rsidRPr="003D164D" w14:paraId="5A8507FA" w14:textId="77777777" w:rsidTr="00ED4853">
        <w:tc>
          <w:tcPr>
            <w:tcW w:w="9209" w:type="dxa"/>
            <w:shd w:val="clear" w:color="auto" w:fill="auto"/>
          </w:tcPr>
          <w:p w14:paraId="1DA50614" w14:textId="77777777" w:rsidR="00BD00EC" w:rsidRPr="003D164D" w:rsidRDefault="00BD00EC" w:rsidP="00DE29C3">
            <w:pPr>
              <w:pStyle w:val="NoSpacing"/>
              <w:rPr>
                <w:rFonts w:ascii="Tahoma" w:hAnsi="Tahoma" w:cs="Tahoma"/>
                <w:i/>
              </w:rPr>
            </w:pPr>
            <w:r w:rsidRPr="003D164D">
              <w:rPr>
                <w:rFonts w:ascii="Tahoma" w:hAnsi="Tahoma" w:cs="Tahoma"/>
                <w:b/>
              </w:rPr>
              <w:t xml:space="preserve">General  </w:t>
            </w:r>
          </w:p>
          <w:p w14:paraId="5EE6E250" w14:textId="77777777" w:rsidR="00BD00EC" w:rsidRPr="003D164D" w:rsidRDefault="00BD00EC" w:rsidP="00DE29C3">
            <w:pPr>
              <w:pStyle w:val="NoSpacing"/>
              <w:rPr>
                <w:rFonts w:ascii="Tahoma" w:hAnsi="Tahoma" w:cs="Tahoma"/>
              </w:rPr>
            </w:pPr>
          </w:p>
        </w:tc>
      </w:tr>
      <w:tr w:rsidR="00BD00EC" w:rsidRPr="003D164D" w14:paraId="4A631E0B" w14:textId="77777777" w:rsidTr="00ED4853">
        <w:tc>
          <w:tcPr>
            <w:tcW w:w="9209" w:type="dxa"/>
            <w:shd w:val="clear" w:color="auto" w:fill="auto"/>
          </w:tcPr>
          <w:p w14:paraId="5A40FD97" w14:textId="77777777" w:rsidR="00B77072" w:rsidRPr="00055F31" w:rsidRDefault="00B77072" w:rsidP="00B77072">
            <w:pPr>
              <w:pStyle w:val="NoSpacing"/>
              <w:rPr>
                <w:rFonts w:ascii="Tahoma" w:hAnsi="Tahoma" w:cs="Tahoma"/>
              </w:rPr>
            </w:pPr>
            <w:r w:rsidRPr="00055F31">
              <w:rPr>
                <w:rFonts w:ascii="Tahoma" w:hAnsi="Tahoma" w:cs="Tahoma"/>
              </w:rPr>
              <w:t>To share with the Bishop both in the cure of souls and in responsibility, under God, for growing the Kingdom in this benefice.</w:t>
            </w:r>
          </w:p>
          <w:p w14:paraId="0A4D7F7F" w14:textId="77777777" w:rsidR="00B77072" w:rsidRPr="00055F31" w:rsidRDefault="00B77072" w:rsidP="00B77072">
            <w:pPr>
              <w:pStyle w:val="NoSpacing"/>
              <w:rPr>
                <w:rFonts w:ascii="Tahoma" w:hAnsi="Tahoma" w:cs="Tahoma"/>
              </w:rPr>
            </w:pPr>
          </w:p>
          <w:p w14:paraId="5A20E55B" w14:textId="7E739E20" w:rsidR="00B77072" w:rsidRPr="00055F31" w:rsidRDefault="00B77072" w:rsidP="00B77072">
            <w:pPr>
              <w:pStyle w:val="NoSpacing"/>
              <w:rPr>
                <w:rFonts w:ascii="Tahoma" w:hAnsi="Tahoma" w:cs="Tahoma"/>
              </w:rPr>
            </w:pPr>
            <w:r w:rsidRPr="00055F31">
              <w:rPr>
                <w:rFonts w:ascii="Tahoma" w:hAnsi="Tahoma" w:cs="Tahoma"/>
              </w:rPr>
              <w:t xml:space="preserve">To ensure that the church communities in the benefice flourish and </w:t>
            </w:r>
            <w:r w:rsidRPr="008C43A4">
              <w:rPr>
                <w:rFonts w:ascii="Tahoma" w:hAnsi="Tahoma" w:cs="Tahoma"/>
              </w:rPr>
              <w:t xml:space="preserve">engage positively with ‘Growing in God’ and the </w:t>
            </w:r>
            <w:r w:rsidR="007707CB" w:rsidRPr="008C43A4">
              <w:rPr>
                <w:rFonts w:ascii="Tahoma" w:hAnsi="Tahoma" w:cs="Tahoma"/>
              </w:rPr>
              <w:t xml:space="preserve">Inspiring Ipswich </w:t>
            </w:r>
            <w:r w:rsidR="00E65CC7" w:rsidRPr="008C43A4">
              <w:rPr>
                <w:rFonts w:ascii="Tahoma" w:hAnsi="Tahoma" w:cs="Tahoma"/>
              </w:rPr>
              <w:t>Deanery</w:t>
            </w:r>
            <w:r w:rsidRPr="008C43A4">
              <w:rPr>
                <w:rFonts w:ascii="Tahoma" w:hAnsi="Tahoma" w:cs="Tahoma"/>
              </w:rPr>
              <w:t xml:space="preserve"> Vision and Strategy.</w:t>
            </w:r>
            <w:r w:rsidRPr="00055F31">
              <w:rPr>
                <w:rFonts w:ascii="Tahoma" w:hAnsi="Tahoma" w:cs="Tahoma"/>
              </w:rPr>
              <w:t xml:space="preserve"> </w:t>
            </w:r>
          </w:p>
          <w:p w14:paraId="35AD09F0" w14:textId="77777777" w:rsidR="00BD00EC" w:rsidRPr="003D164D" w:rsidRDefault="00BD00EC" w:rsidP="00DE29C3">
            <w:pPr>
              <w:pStyle w:val="NoSpacing"/>
              <w:rPr>
                <w:rFonts w:ascii="Tahoma" w:hAnsi="Tahoma" w:cs="Tahoma"/>
              </w:rPr>
            </w:pPr>
          </w:p>
        </w:tc>
      </w:tr>
      <w:tr w:rsidR="00BD00EC" w:rsidRPr="003D164D" w14:paraId="0FFCA770" w14:textId="77777777" w:rsidTr="00ED4853">
        <w:tc>
          <w:tcPr>
            <w:tcW w:w="9209" w:type="dxa"/>
            <w:shd w:val="clear" w:color="auto" w:fill="auto"/>
          </w:tcPr>
          <w:p w14:paraId="57846E60" w14:textId="1E7A02DB" w:rsidR="00BD00EC" w:rsidRPr="003D164D" w:rsidRDefault="0074405D" w:rsidP="00DE29C3">
            <w:pPr>
              <w:pStyle w:val="NoSpacing"/>
              <w:rPr>
                <w:rFonts w:ascii="Tahoma" w:hAnsi="Tahoma" w:cs="Tahoma"/>
              </w:rPr>
            </w:pPr>
            <w:r>
              <w:rPr>
                <w:rFonts w:ascii="Tahoma" w:hAnsi="Tahoma" w:cs="Tahoma"/>
              </w:rPr>
              <w:t>To work</w:t>
            </w:r>
            <w:r w:rsidR="00BD00EC" w:rsidRPr="003D164D">
              <w:rPr>
                <w:rFonts w:ascii="Tahoma" w:hAnsi="Tahoma" w:cs="Tahoma"/>
              </w:rPr>
              <w:t xml:space="preserve"> as the </w:t>
            </w:r>
            <w:r w:rsidR="007F0785">
              <w:rPr>
                <w:rFonts w:ascii="Tahoma" w:hAnsi="Tahoma" w:cs="Tahoma"/>
              </w:rPr>
              <w:t>Priest-in-Charge</w:t>
            </w:r>
            <w:r w:rsidR="00B77072">
              <w:rPr>
                <w:rFonts w:ascii="Tahoma" w:hAnsi="Tahoma" w:cs="Tahoma"/>
              </w:rPr>
              <w:t xml:space="preserve"> </w:t>
            </w:r>
            <w:r w:rsidR="007F0785">
              <w:rPr>
                <w:rFonts w:ascii="Tahoma" w:hAnsi="Tahoma" w:cs="Tahoma"/>
              </w:rPr>
              <w:t>of</w:t>
            </w:r>
            <w:r w:rsidR="00BD00EC" w:rsidRPr="003D164D">
              <w:rPr>
                <w:rFonts w:ascii="Tahoma" w:hAnsi="Tahoma" w:cs="Tahoma"/>
              </w:rPr>
              <w:t xml:space="preserve"> this </w:t>
            </w:r>
            <w:r w:rsidR="001D786A">
              <w:rPr>
                <w:rFonts w:ascii="Tahoma" w:hAnsi="Tahoma" w:cs="Tahoma"/>
              </w:rPr>
              <w:t>parish</w:t>
            </w:r>
            <w:r w:rsidR="00BD00EC" w:rsidRPr="003D164D">
              <w:rPr>
                <w:rFonts w:ascii="Tahoma" w:hAnsi="Tahoma" w:cs="Tahoma"/>
              </w:rPr>
              <w:t xml:space="preserve">, having regard to the calling and responsibilities of the clergy as described in the Canons, the Ordinal, the Code of Professional Conduct for the </w:t>
            </w:r>
            <w:proofErr w:type="gramStart"/>
            <w:r w:rsidR="00BD00EC" w:rsidRPr="003D164D">
              <w:rPr>
                <w:rFonts w:ascii="Tahoma" w:hAnsi="Tahoma" w:cs="Tahoma"/>
              </w:rPr>
              <w:t>Clergy</w:t>
            </w:r>
            <w:proofErr w:type="gramEnd"/>
            <w:r w:rsidR="00BD00EC" w:rsidRPr="003D164D">
              <w:rPr>
                <w:rFonts w:ascii="Tahoma" w:hAnsi="Tahoma" w:cs="Tahoma"/>
              </w:rPr>
              <w:t xml:space="preserve"> and other relevant legislation.</w:t>
            </w:r>
          </w:p>
          <w:p w14:paraId="0E8B45AD" w14:textId="77777777" w:rsidR="00BD00EC" w:rsidRPr="003D164D" w:rsidRDefault="00BD00EC" w:rsidP="00DE29C3">
            <w:pPr>
              <w:pStyle w:val="NoSpacing"/>
              <w:rPr>
                <w:rFonts w:ascii="Tahoma" w:hAnsi="Tahoma" w:cs="Tahoma"/>
              </w:rPr>
            </w:pPr>
          </w:p>
        </w:tc>
      </w:tr>
      <w:tr w:rsidR="00BD00EC" w:rsidRPr="003D164D" w14:paraId="68B52F74" w14:textId="77777777" w:rsidTr="00ED4853">
        <w:tc>
          <w:tcPr>
            <w:tcW w:w="9209" w:type="dxa"/>
            <w:shd w:val="clear" w:color="auto" w:fill="auto"/>
          </w:tcPr>
          <w:p w14:paraId="40D8D27C" w14:textId="5E4C4223" w:rsidR="00B77072" w:rsidRPr="00055F31" w:rsidRDefault="00B77072" w:rsidP="00B77072">
            <w:pPr>
              <w:pStyle w:val="NoSpacing"/>
              <w:rPr>
                <w:rFonts w:ascii="Tahoma" w:hAnsi="Tahoma" w:cs="Tahoma"/>
              </w:rPr>
            </w:pPr>
            <w:r w:rsidRPr="00055F31">
              <w:rPr>
                <w:rFonts w:ascii="Tahoma" w:hAnsi="Tahoma" w:cs="Tahoma"/>
              </w:rPr>
              <w:t>To collaborate within the deanery</w:t>
            </w:r>
            <w:r w:rsidR="0074405D">
              <w:rPr>
                <w:rFonts w:ascii="Tahoma" w:hAnsi="Tahoma" w:cs="Tahoma"/>
              </w:rPr>
              <w:t xml:space="preserve"> both in</w:t>
            </w:r>
            <w:r w:rsidRPr="00055F31">
              <w:rPr>
                <w:rFonts w:ascii="Tahoma" w:hAnsi="Tahoma" w:cs="Tahoma"/>
              </w:rPr>
              <w:t xml:space="preserve"> mission and ministry and, through the deanery </w:t>
            </w:r>
            <w:r w:rsidRPr="008C43A4">
              <w:rPr>
                <w:rFonts w:ascii="Tahoma" w:hAnsi="Tahoma" w:cs="Tahoma"/>
              </w:rPr>
              <w:t>plan, in such reshaping of ministry as resources and opportunities may require. To attend Deanery Chapter and Deanery Synod and to play a full part in the wider life of the deanery.</w:t>
            </w:r>
          </w:p>
          <w:p w14:paraId="01C4747A" w14:textId="77777777" w:rsidR="00BD00EC" w:rsidRPr="003D164D" w:rsidRDefault="00BD00EC" w:rsidP="00DE29C3">
            <w:pPr>
              <w:pStyle w:val="NoSpacing"/>
              <w:rPr>
                <w:rFonts w:ascii="Tahoma" w:hAnsi="Tahoma" w:cs="Tahoma"/>
              </w:rPr>
            </w:pPr>
          </w:p>
        </w:tc>
      </w:tr>
      <w:tr w:rsidR="00BD00EC" w:rsidRPr="003D164D" w14:paraId="5C722D42" w14:textId="77777777" w:rsidTr="00ED4853">
        <w:tc>
          <w:tcPr>
            <w:tcW w:w="9209" w:type="dxa"/>
            <w:shd w:val="clear" w:color="auto" w:fill="auto"/>
          </w:tcPr>
          <w:p w14:paraId="6652803C" w14:textId="391D3260" w:rsidR="00B77072" w:rsidRPr="00055F31" w:rsidRDefault="00B77072" w:rsidP="00B77072">
            <w:pPr>
              <w:pStyle w:val="NoSpacing"/>
              <w:rPr>
                <w:rFonts w:ascii="Tahoma" w:hAnsi="Tahoma" w:cs="Tahoma"/>
                <w:i/>
              </w:rPr>
            </w:pPr>
            <w:r w:rsidRPr="00055F31">
              <w:rPr>
                <w:rFonts w:ascii="Tahoma" w:hAnsi="Tahoma" w:cs="Tahoma"/>
              </w:rPr>
              <w:t>To work w</w:t>
            </w:r>
            <w:r w:rsidR="0074405D">
              <w:rPr>
                <w:rFonts w:ascii="Tahoma" w:hAnsi="Tahoma" w:cs="Tahoma"/>
              </w:rPr>
              <w:t xml:space="preserve">ith </w:t>
            </w:r>
            <w:r w:rsidRPr="00055F31">
              <w:rPr>
                <w:rFonts w:ascii="Tahoma" w:hAnsi="Tahoma" w:cs="Tahoma"/>
              </w:rPr>
              <w:t>ordained and lay colleagues as set out in their individual role descriptions and work</w:t>
            </w:r>
            <w:r w:rsidR="00E65CC7">
              <w:rPr>
                <w:rFonts w:ascii="Tahoma" w:hAnsi="Tahoma" w:cs="Tahoma"/>
              </w:rPr>
              <w:t>ing</w:t>
            </w:r>
            <w:r w:rsidRPr="00055F31">
              <w:rPr>
                <w:rFonts w:ascii="Tahoma" w:hAnsi="Tahoma" w:cs="Tahoma"/>
              </w:rPr>
              <w:t xml:space="preserve"> agreements, and to ensure that, where relevant, they have working agreements which are</w:t>
            </w:r>
            <w:r w:rsidR="00E65CC7">
              <w:rPr>
                <w:rFonts w:ascii="Tahoma" w:hAnsi="Tahoma" w:cs="Tahoma"/>
              </w:rPr>
              <w:t xml:space="preserve"> regularly</w:t>
            </w:r>
            <w:r w:rsidRPr="00055F31">
              <w:rPr>
                <w:rFonts w:ascii="Tahoma" w:hAnsi="Tahoma" w:cs="Tahoma"/>
              </w:rPr>
              <w:t xml:space="preserve"> reviewed. This involves discerning and developing the gifts and ministries of all members of the congregation. </w:t>
            </w:r>
          </w:p>
          <w:p w14:paraId="0134AA34" w14:textId="77777777" w:rsidR="00BD00EC" w:rsidRPr="003D164D" w:rsidRDefault="00BD00EC" w:rsidP="00DE29C3">
            <w:pPr>
              <w:pStyle w:val="NoSpacing"/>
              <w:rPr>
                <w:rFonts w:ascii="Tahoma" w:hAnsi="Tahoma" w:cs="Tahoma"/>
              </w:rPr>
            </w:pPr>
          </w:p>
        </w:tc>
      </w:tr>
      <w:tr w:rsidR="00BD00EC" w:rsidRPr="003D164D" w14:paraId="6A1F6F9E" w14:textId="77777777" w:rsidTr="00ED4853">
        <w:tc>
          <w:tcPr>
            <w:tcW w:w="9209" w:type="dxa"/>
            <w:shd w:val="clear" w:color="auto" w:fill="auto"/>
          </w:tcPr>
          <w:p w14:paraId="258E5419" w14:textId="77777777" w:rsidR="00ED4853" w:rsidRDefault="00B77072" w:rsidP="001332CA">
            <w:pPr>
              <w:pStyle w:val="NoSpacing"/>
              <w:rPr>
                <w:rFonts w:ascii="Tahoma" w:hAnsi="Tahoma" w:cs="Tahoma"/>
              </w:rPr>
            </w:pPr>
            <w:r w:rsidRPr="00055F31">
              <w:rPr>
                <w:rFonts w:ascii="Tahoma" w:hAnsi="Tahoma" w:cs="Tahoma"/>
              </w:rPr>
              <w:t xml:space="preserve">To work with the PCC towards the development of the local church as described in the benefice profile, and to review those needs with them. </w:t>
            </w:r>
          </w:p>
          <w:p w14:paraId="14DFD5F2" w14:textId="603D06D1" w:rsidR="001332CA" w:rsidRPr="003D164D" w:rsidRDefault="001332CA" w:rsidP="001332CA">
            <w:pPr>
              <w:pStyle w:val="NoSpacing"/>
              <w:rPr>
                <w:rFonts w:ascii="Tahoma" w:hAnsi="Tahoma" w:cs="Tahoma"/>
              </w:rPr>
            </w:pPr>
          </w:p>
        </w:tc>
      </w:tr>
      <w:tr w:rsidR="00BD00EC" w:rsidRPr="003D164D" w14:paraId="6EAD3469" w14:textId="77777777" w:rsidTr="00ED4853">
        <w:tc>
          <w:tcPr>
            <w:tcW w:w="9209" w:type="dxa"/>
            <w:shd w:val="clear" w:color="auto" w:fill="auto"/>
          </w:tcPr>
          <w:p w14:paraId="3366A76A" w14:textId="77777777" w:rsidR="00B77072" w:rsidRPr="00055F31" w:rsidRDefault="00B77072" w:rsidP="00B77072">
            <w:pPr>
              <w:pStyle w:val="NoSpacing"/>
              <w:rPr>
                <w:rFonts w:ascii="Tahoma" w:hAnsi="Tahoma" w:cs="Tahoma"/>
              </w:rPr>
            </w:pPr>
            <w:r w:rsidRPr="00055F31">
              <w:rPr>
                <w:rFonts w:ascii="Tahoma" w:hAnsi="Tahoma" w:cs="Tahoma"/>
              </w:rPr>
              <w:lastRenderedPageBreak/>
              <w:t>To ensure that a high standard of worship, preaching, and pastoral care is provided.</w:t>
            </w:r>
          </w:p>
          <w:p w14:paraId="3C93017F" w14:textId="77777777" w:rsidR="00CB1BAD" w:rsidRPr="003D164D" w:rsidRDefault="00CB1BAD" w:rsidP="0020499E">
            <w:pPr>
              <w:pStyle w:val="NoSpacing"/>
              <w:rPr>
                <w:rFonts w:ascii="Tahoma" w:hAnsi="Tahoma" w:cs="Tahoma"/>
              </w:rPr>
            </w:pPr>
          </w:p>
        </w:tc>
      </w:tr>
      <w:tr w:rsidR="00BD00EC" w:rsidRPr="003D164D" w14:paraId="27CB79C4" w14:textId="77777777" w:rsidTr="00ED4853">
        <w:tc>
          <w:tcPr>
            <w:tcW w:w="9209" w:type="dxa"/>
            <w:shd w:val="clear" w:color="auto" w:fill="auto"/>
          </w:tcPr>
          <w:p w14:paraId="4545EF45" w14:textId="6F93F27F" w:rsidR="00B77072" w:rsidRPr="00055F31" w:rsidRDefault="00B77072" w:rsidP="00B77072">
            <w:pPr>
              <w:pStyle w:val="NoSpacing"/>
              <w:rPr>
                <w:rFonts w:ascii="Tahoma" w:hAnsi="Tahoma" w:cs="Tahoma"/>
              </w:rPr>
            </w:pPr>
            <w:r w:rsidRPr="00055F31">
              <w:rPr>
                <w:rFonts w:ascii="Tahoma" w:hAnsi="Tahoma" w:cs="Tahoma"/>
              </w:rPr>
              <w:t>To work together, as appropriate, with other Christian denominations which</w:t>
            </w:r>
            <w:r w:rsidR="0074405D">
              <w:rPr>
                <w:rFonts w:ascii="Tahoma" w:hAnsi="Tahoma" w:cs="Tahoma"/>
              </w:rPr>
              <w:t xml:space="preserve"> have a presence in the parish</w:t>
            </w:r>
            <w:r w:rsidRPr="00055F31">
              <w:rPr>
                <w:rFonts w:ascii="Tahoma" w:hAnsi="Tahoma" w:cs="Tahoma"/>
              </w:rPr>
              <w:t xml:space="preserve"> and the wider deanery.</w:t>
            </w:r>
          </w:p>
          <w:p w14:paraId="45173EA8" w14:textId="77777777" w:rsidR="00BD00EC" w:rsidRPr="003D164D" w:rsidRDefault="00BD00EC" w:rsidP="00DE29C3">
            <w:pPr>
              <w:pStyle w:val="NoSpacing"/>
              <w:rPr>
                <w:rFonts w:ascii="Tahoma" w:hAnsi="Tahoma" w:cs="Tahoma"/>
                <w:i/>
              </w:rPr>
            </w:pPr>
          </w:p>
        </w:tc>
      </w:tr>
      <w:tr w:rsidR="001D786A" w:rsidRPr="003D164D" w14:paraId="4DD005FB" w14:textId="77777777" w:rsidTr="00ED4853">
        <w:tc>
          <w:tcPr>
            <w:tcW w:w="9209" w:type="dxa"/>
            <w:shd w:val="clear" w:color="auto" w:fill="auto"/>
          </w:tcPr>
          <w:p w14:paraId="3EAEAA82" w14:textId="6DFF5825" w:rsidR="001D786A" w:rsidRPr="00055F31" w:rsidRDefault="001D786A" w:rsidP="00B77072">
            <w:pPr>
              <w:pStyle w:val="NoSpacing"/>
              <w:rPr>
                <w:rFonts w:ascii="Tahoma" w:hAnsi="Tahoma" w:cs="Tahoma"/>
              </w:rPr>
            </w:pPr>
            <w:r>
              <w:rPr>
                <w:rFonts w:ascii="Tahoma" w:hAnsi="Tahoma" w:cs="Tahoma"/>
              </w:rPr>
              <w:t>To grow the church within 3 years so that the congregation and giving grows so that they can afford an ongoing Minister after the 3 years, either as a half-time or full-time priest.</w:t>
            </w:r>
          </w:p>
        </w:tc>
      </w:tr>
      <w:tr w:rsidR="00677D9B" w:rsidRPr="003D164D" w14:paraId="1C3BD4BD" w14:textId="77777777" w:rsidTr="00ED4853">
        <w:tc>
          <w:tcPr>
            <w:tcW w:w="9209" w:type="dxa"/>
            <w:shd w:val="clear" w:color="auto" w:fill="auto"/>
          </w:tcPr>
          <w:p w14:paraId="4E1D9DE7" w14:textId="77777777" w:rsidR="00677D9B" w:rsidRDefault="00677D9B" w:rsidP="00DE29C3">
            <w:pPr>
              <w:pStyle w:val="NoSpacing"/>
              <w:rPr>
                <w:rFonts w:ascii="Tahoma" w:hAnsi="Tahoma" w:cs="Tahoma"/>
                <w:b/>
              </w:rPr>
            </w:pPr>
            <w:r w:rsidRPr="00677D9B">
              <w:rPr>
                <w:rFonts w:ascii="Tahoma" w:hAnsi="Tahoma" w:cs="Tahoma"/>
                <w:b/>
              </w:rPr>
              <w:t xml:space="preserve">Schools </w:t>
            </w:r>
          </w:p>
          <w:p w14:paraId="590E7F70" w14:textId="1C42EA27" w:rsidR="00677D9B" w:rsidRPr="00677D9B" w:rsidRDefault="00677D9B" w:rsidP="00DE29C3">
            <w:pPr>
              <w:pStyle w:val="NoSpacing"/>
              <w:rPr>
                <w:rFonts w:ascii="Tahoma" w:hAnsi="Tahoma" w:cs="Tahoma"/>
                <w:b/>
              </w:rPr>
            </w:pPr>
          </w:p>
        </w:tc>
      </w:tr>
      <w:tr w:rsidR="00677D9B" w:rsidRPr="003D164D" w14:paraId="706AE709" w14:textId="77777777" w:rsidTr="00ED4853">
        <w:tc>
          <w:tcPr>
            <w:tcW w:w="9209" w:type="dxa"/>
            <w:shd w:val="clear" w:color="auto" w:fill="auto"/>
          </w:tcPr>
          <w:p w14:paraId="5889D23E" w14:textId="6F56E080" w:rsidR="001D786A" w:rsidRDefault="00B77072" w:rsidP="00B77072">
            <w:pPr>
              <w:pStyle w:val="NoSpacing"/>
              <w:rPr>
                <w:rFonts w:ascii="Tahoma" w:hAnsi="Tahoma" w:cs="Tahoma"/>
              </w:rPr>
            </w:pPr>
            <w:r w:rsidRPr="00055F31">
              <w:rPr>
                <w:rFonts w:ascii="Tahoma" w:hAnsi="Tahoma" w:cs="Tahoma"/>
              </w:rPr>
              <w:t>To work closely with the</w:t>
            </w:r>
            <w:r w:rsidR="009B352E">
              <w:rPr>
                <w:rFonts w:ascii="Tahoma" w:hAnsi="Tahoma" w:cs="Tahoma"/>
              </w:rPr>
              <w:t xml:space="preserve"> </w:t>
            </w:r>
            <w:r w:rsidR="009B352E" w:rsidRPr="008C43A4">
              <w:rPr>
                <w:rFonts w:ascii="Tahoma" w:hAnsi="Tahoma" w:cs="Tahoma"/>
              </w:rPr>
              <w:t>two</w:t>
            </w:r>
            <w:r w:rsidR="0012345A" w:rsidRPr="008C43A4">
              <w:rPr>
                <w:rFonts w:ascii="Tahoma" w:hAnsi="Tahoma" w:cs="Tahoma"/>
              </w:rPr>
              <w:t xml:space="preserve"> </w:t>
            </w:r>
            <w:r w:rsidRPr="008C43A4">
              <w:rPr>
                <w:rFonts w:ascii="Tahoma" w:hAnsi="Tahoma" w:cs="Tahoma"/>
              </w:rPr>
              <w:t>local schools</w:t>
            </w:r>
            <w:r w:rsidR="001D786A">
              <w:rPr>
                <w:rFonts w:ascii="Tahoma" w:hAnsi="Tahoma" w:cs="Tahoma"/>
              </w:rPr>
              <w:t xml:space="preserve">: </w:t>
            </w:r>
            <w:r w:rsidR="00644CEC">
              <w:rPr>
                <w:rFonts w:ascii="Tahoma" w:hAnsi="Tahoma" w:cs="Tahoma"/>
              </w:rPr>
              <w:t>The Willows and St Joseph’s College</w:t>
            </w:r>
          </w:p>
          <w:p w14:paraId="2E2252EF" w14:textId="77777777" w:rsidR="001D786A" w:rsidRDefault="001D786A" w:rsidP="00B77072">
            <w:pPr>
              <w:pStyle w:val="NoSpacing"/>
              <w:rPr>
                <w:rFonts w:ascii="Tahoma" w:hAnsi="Tahoma" w:cs="Tahoma"/>
              </w:rPr>
            </w:pPr>
          </w:p>
          <w:p w14:paraId="70CB5855" w14:textId="3A5370FC" w:rsidR="00B77072" w:rsidRPr="00055F31" w:rsidRDefault="00B77072" w:rsidP="00B77072">
            <w:pPr>
              <w:pStyle w:val="NoSpacing"/>
              <w:rPr>
                <w:rFonts w:ascii="Tahoma" w:hAnsi="Tahoma" w:cs="Tahoma"/>
              </w:rPr>
            </w:pPr>
            <w:r w:rsidRPr="00055F31">
              <w:rPr>
                <w:rFonts w:ascii="Tahoma" w:hAnsi="Tahoma" w:cs="Tahoma"/>
              </w:rPr>
              <w:t>The diocese is committed to work</w:t>
            </w:r>
            <w:r>
              <w:rPr>
                <w:rFonts w:ascii="Tahoma" w:hAnsi="Tahoma" w:cs="Tahoma"/>
              </w:rPr>
              <w:t>ing</w:t>
            </w:r>
            <w:r w:rsidRPr="00055F31">
              <w:rPr>
                <w:rFonts w:ascii="Tahoma" w:hAnsi="Tahoma" w:cs="Tahoma"/>
              </w:rPr>
              <w:t xml:space="preserve"> with both community and church schools and this should be seen as a key part of the priest’s role. </w:t>
            </w:r>
          </w:p>
          <w:p w14:paraId="7AAA401F" w14:textId="46A4EE0D" w:rsidR="00677D9B" w:rsidRPr="003D164D" w:rsidRDefault="00677D9B" w:rsidP="00DE29C3">
            <w:pPr>
              <w:pStyle w:val="NoSpacing"/>
              <w:rPr>
                <w:rFonts w:ascii="Tahoma" w:hAnsi="Tahoma" w:cs="Tahoma"/>
              </w:rPr>
            </w:pPr>
          </w:p>
        </w:tc>
      </w:tr>
      <w:tr w:rsidR="00BD00EC" w:rsidRPr="003D164D" w14:paraId="69FE503F" w14:textId="77777777" w:rsidTr="00ED4853">
        <w:tc>
          <w:tcPr>
            <w:tcW w:w="9209" w:type="dxa"/>
            <w:shd w:val="clear" w:color="auto" w:fill="auto"/>
          </w:tcPr>
          <w:p w14:paraId="440B19A9" w14:textId="77777777" w:rsidR="00BD00EC" w:rsidRPr="003D164D" w:rsidRDefault="00BD00EC" w:rsidP="00DE29C3">
            <w:pPr>
              <w:pStyle w:val="NoSpacing"/>
              <w:rPr>
                <w:rFonts w:ascii="Tahoma" w:hAnsi="Tahoma" w:cs="Tahoma"/>
                <w:b/>
                <w:bCs/>
              </w:rPr>
            </w:pPr>
            <w:r w:rsidRPr="003D164D">
              <w:rPr>
                <w:rFonts w:ascii="Tahoma" w:hAnsi="Tahoma" w:cs="Tahoma"/>
                <w:b/>
                <w:bCs/>
              </w:rPr>
              <w:t>Specific tasks and responsibilities</w:t>
            </w:r>
          </w:p>
          <w:p w14:paraId="78E450D7" w14:textId="77777777" w:rsidR="00BD00EC" w:rsidRPr="003D164D" w:rsidRDefault="00BD00EC" w:rsidP="00DE29C3">
            <w:pPr>
              <w:pStyle w:val="NoSpacing"/>
              <w:rPr>
                <w:rFonts w:ascii="Tahoma" w:hAnsi="Tahoma" w:cs="Tahoma"/>
                <w:b/>
                <w:bCs/>
              </w:rPr>
            </w:pPr>
          </w:p>
        </w:tc>
      </w:tr>
      <w:tr w:rsidR="00BB1526" w:rsidRPr="003D164D" w14:paraId="299EFC87" w14:textId="77777777" w:rsidTr="00ED4853">
        <w:trPr>
          <w:trHeight w:val="383"/>
        </w:trPr>
        <w:tc>
          <w:tcPr>
            <w:tcW w:w="9209" w:type="dxa"/>
            <w:shd w:val="clear" w:color="auto" w:fill="auto"/>
          </w:tcPr>
          <w:p w14:paraId="3EEE6B18" w14:textId="77777777" w:rsidR="00B77072" w:rsidRDefault="00B77072" w:rsidP="00B77072">
            <w:pPr>
              <w:pStyle w:val="BodyText"/>
              <w:spacing w:before="8"/>
              <w:rPr>
                <w:rFonts w:ascii="Tahoma" w:hAnsi="Tahoma" w:cs="Tahoma"/>
                <w:sz w:val="22"/>
                <w:szCs w:val="22"/>
              </w:rPr>
            </w:pPr>
            <w:r>
              <w:rPr>
                <w:rFonts w:ascii="Tahoma" w:hAnsi="Tahoma" w:cs="Tahoma"/>
                <w:sz w:val="22"/>
                <w:szCs w:val="22"/>
              </w:rPr>
              <w:t>Develop and exercise a local episcope oversight role, working collaboratively with the ministry team to enable effective and fruitful ministry across the whole benefice.</w:t>
            </w:r>
          </w:p>
          <w:p w14:paraId="70F95E2E" w14:textId="77777777" w:rsidR="00BB1526" w:rsidRPr="003D164D" w:rsidRDefault="00BB1526" w:rsidP="00DE29C3">
            <w:pPr>
              <w:pStyle w:val="NoSpacing"/>
              <w:rPr>
                <w:rFonts w:ascii="Tahoma" w:hAnsi="Tahoma" w:cs="Tahoma"/>
              </w:rPr>
            </w:pPr>
          </w:p>
        </w:tc>
      </w:tr>
      <w:tr w:rsidR="00BB1526" w:rsidRPr="003D164D" w14:paraId="52B78521" w14:textId="77777777" w:rsidTr="00ED4853">
        <w:trPr>
          <w:trHeight w:val="383"/>
        </w:trPr>
        <w:tc>
          <w:tcPr>
            <w:tcW w:w="9209" w:type="dxa"/>
            <w:shd w:val="clear" w:color="auto" w:fill="auto"/>
          </w:tcPr>
          <w:p w14:paraId="708C5576" w14:textId="44C798A2" w:rsidR="00BB1526" w:rsidRPr="00BB1526" w:rsidRDefault="00B77072" w:rsidP="009733AF">
            <w:pPr>
              <w:pStyle w:val="BodyText"/>
              <w:spacing w:before="8"/>
              <w:rPr>
                <w:rFonts w:ascii="Tahoma" w:hAnsi="Tahoma" w:cs="Tahoma"/>
              </w:rPr>
            </w:pPr>
            <w:r w:rsidRPr="008C43A4">
              <w:rPr>
                <w:rFonts w:ascii="Tahoma" w:hAnsi="Tahoma" w:cs="Tahoma"/>
                <w:sz w:val="22"/>
                <w:szCs w:val="22"/>
              </w:rPr>
              <w:t>Working with the parish, develop a shared vis</w:t>
            </w:r>
            <w:r w:rsidR="00564C5E" w:rsidRPr="008C43A4">
              <w:rPr>
                <w:rFonts w:ascii="Tahoma" w:hAnsi="Tahoma" w:cs="Tahoma"/>
                <w:sz w:val="22"/>
                <w:szCs w:val="22"/>
              </w:rPr>
              <w:t>ion</w:t>
            </w:r>
            <w:r w:rsidR="0074405D" w:rsidRPr="008C43A4">
              <w:rPr>
                <w:rFonts w:ascii="Tahoma" w:hAnsi="Tahoma" w:cs="Tahoma"/>
                <w:sz w:val="22"/>
                <w:szCs w:val="22"/>
              </w:rPr>
              <w:t xml:space="preserve"> for the Inspiring Ipswich Parish Plan</w:t>
            </w:r>
            <w:r w:rsidR="009733AF" w:rsidRPr="008C43A4">
              <w:rPr>
                <w:rFonts w:ascii="Tahoma" w:hAnsi="Tahoma" w:cs="Tahoma"/>
                <w:sz w:val="22"/>
                <w:szCs w:val="22"/>
              </w:rPr>
              <w:t xml:space="preserve"> and ensure it is implemented</w:t>
            </w:r>
            <w:r w:rsidRPr="008C43A4">
              <w:rPr>
                <w:rFonts w:ascii="Tahoma" w:hAnsi="Tahoma" w:cs="Tahoma"/>
                <w:sz w:val="22"/>
                <w:szCs w:val="22"/>
              </w:rPr>
              <w:t>; encourage lay participation in services; identif</w:t>
            </w:r>
            <w:r w:rsidR="000A6220" w:rsidRPr="008C43A4">
              <w:rPr>
                <w:rFonts w:ascii="Tahoma" w:hAnsi="Tahoma" w:cs="Tahoma"/>
                <w:sz w:val="22"/>
                <w:szCs w:val="22"/>
              </w:rPr>
              <w:t xml:space="preserve">y and develop people’s </w:t>
            </w:r>
            <w:r w:rsidR="007F0785" w:rsidRPr="008C43A4">
              <w:rPr>
                <w:rFonts w:ascii="Tahoma" w:hAnsi="Tahoma" w:cs="Tahoma"/>
                <w:sz w:val="22"/>
                <w:szCs w:val="22"/>
              </w:rPr>
              <w:t>gifts</w:t>
            </w:r>
            <w:r w:rsidR="000A6220" w:rsidRPr="008C43A4">
              <w:rPr>
                <w:rFonts w:ascii="Tahoma" w:hAnsi="Tahoma" w:cs="Tahoma"/>
                <w:sz w:val="22"/>
                <w:szCs w:val="22"/>
              </w:rPr>
              <w:t xml:space="preserve">; </w:t>
            </w:r>
            <w:r w:rsidR="007F0785" w:rsidRPr="008C43A4">
              <w:rPr>
                <w:rFonts w:ascii="Tahoma" w:hAnsi="Tahoma" w:cs="Tahoma"/>
                <w:sz w:val="22"/>
                <w:szCs w:val="22"/>
              </w:rPr>
              <w:t xml:space="preserve">and </w:t>
            </w:r>
            <w:r w:rsidR="00C814F7" w:rsidRPr="008C43A4">
              <w:rPr>
                <w:rFonts w:ascii="Tahoma" w:hAnsi="Tahoma" w:cs="Tahoma"/>
                <w:sz w:val="22"/>
                <w:szCs w:val="22"/>
              </w:rPr>
              <w:t xml:space="preserve">help </w:t>
            </w:r>
            <w:r w:rsidR="007F0785" w:rsidRPr="008C43A4">
              <w:rPr>
                <w:rFonts w:ascii="Tahoma" w:hAnsi="Tahoma" w:cs="Tahoma"/>
                <w:sz w:val="22"/>
                <w:szCs w:val="22"/>
              </w:rPr>
              <w:t>start</w:t>
            </w:r>
            <w:r w:rsidR="00644CEC">
              <w:rPr>
                <w:rFonts w:ascii="Tahoma" w:hAnsi="Tahoma" w:cs="Tahoma"/>
                <w:sz w:val="22"/>
                <w:szCs w:val="22"/>
              </w:rPr>
              <w:t xml:space="preserve"> two</w:t>
            </w:r>
            <w:r w:rsidR="00005628" w:rsidRPr="008C43A4">
              <w:rPr>
                <w:rFonts w:ascii="Tahoma" w:hAnsi="Tahoma" w:cs="Tahoma"/>
                <w:sz w:val="22"/>
                <w:szCs w:val="22"/>
              </w:rPr>
              <w:t xml:space="preserve"> </w:t>
            </w:r>
            <w:r w:rsidR="007F0785" w:rsidRPr="008C43A4">
              <w:rPr>
                <w:rFonts w:ascii="Tahoma" w:hAnsi="Tahoma" w:cs="Tahoma"/>
                <w:sz w:val="22"/>
                <w:szCs w:val="22"/>
              </w:rPr>
              <w:t>new worshipping communi</w:t>
            </w:r>
            <w:r w:rsidR="00005628" w:rsidRPr="008C43A4">
              <w:rPr>
                <w:rFonts w:ascii="Tahoma" w:hAnsi="Tahoma" w:cs="Tahoma"/>
                <w:sz w:val="22"/>
                <w:szCs w:val="22"/>
              </w:rPr>
              <w:t>ties</w:t>
            </w:r>
            <w:r w:rsidR="009733AF" w:rsidRPr="008C43A4">
              <w:rPr>
                <w:rFonts w:ascii="Tahoma" w:hAnsi="Tahoma" w:cs="Tahoma"/>
                <w:sz w:val="22"/>
                <w:szCs w:val="22"/>
              </w:rPr>
              <w:t xml:space="preserve"> in the parish in addition to </w:t>
            </w:r>
            <w:r w:rsidR="001D786A">
              <w:rPr>
                <w:rFonts w:ascii="Tahoma" w:hAnsi="Tahoma" w:cs="Tahoma"/>
                <w:sz w:val="22"/>
                <w:szCs w:val="22"/>
              </w:rPr>
              <w:t>those already started by the I</w:t>
            </w:r>
            <w:r w:rsidR="00644CEC">
              <w:rPr>
                <w:rFonts w:ascii="Tahoma" w:hAnsi="Tahoma" w:cs="Tahoma"/>
                <w:sz w:val="22"/>
                <w:szCs w:val="22"/>
              </w:rPr>
              <w:t>nspiring Ipswich</w:t>
            </w:r>
            <w:r w:rsidR="001D786A">
              <w:rPr>
                <w:rFonts w:ascii="Tahoma" w:hAnsi="Tahoma" w:cs="Tahoma"/>
                <w:sz w:val="22"/>
                <w:szCs w:val="22"/>
              </w:rPr>
              <w:t xml:space="preserve"> Lead Pioneer Developer and others.</w:t>
            </w:r>
          </w:p>
        </w:tc>
      </w:tr>
      <w:tr w:rsidR="00BB1526" w:rsidRPr="003D164D" w14:paraId="7FE7C83C" w14:textId="77777777" w:rsidTr="00ED4853">
        <w:trPr>
          <w:trHeight w:val="383"/>
        </w:trPr>
        <w:tc>
          <w:tcPr>
            <w:tcW w:w="9209" w:type="dxa"/>
            <w:shd w:val="clear" w:color="auto" w:fill="auto"/>
          </w:tcPr>
          <w:p w14:paraId="180229F4" w14:textId="279CD122" w:rsidR="00B77072" w:rsidRPr="00055F31" w:rsidRDefault="00B77072" w:rsidP="00B77072">
            <w:pPr>
              <w:pStyle w:val="BodyText"/>
              <w:spacing w:before="8"/>
              <w:rPr>
                <w:rFonts w:ascii="Tahoma" w:hAnsi="Tahoma" w:cs="Tahoma"/>
                <w:sz w:val="22"/>
                <w:szCs w:val="22"/>
              </w:rPr>
            </w:pPr>
            <w:r w:rsidRPr="00055F31">
              <w:rPr>
                <w:rFonts w:ascii="Tahoma" w:hAnsi="Tahoma" w:cs="Tahoma"/>
                <w:sz w:val="22"/>
                <w:szCs w:val="22"/>
              </w:rPr>
              <w:t xml:space="preserve">Share the Christian faith with people of all ages and work with </w:t>
            </w:r>
            <w:r w:rsidR="001332CA">
              <w:rPr>
                <w:rFonts w:ascii="Tahoma" w:hAnsi="Tahoma" w:cs="Tahoma"/>
                <w:sz w:val="22"/>
                <w:szCs w:val="22"/>
              </w:rPr>
              <w:t xml:space="preserve">the </w:t>
            </w:r>
            <w:r w:rsidRPr="00055F31">
              <w:rPr>
                <w:rFonts w:ascii="Tahoma" w:hAnsi="Tahoma" w:cs="Tahoma"/>
                <w:sz w:val="22"/>
                <w:szCs w:val="22"/>
              </w:rPr>
              <w:t xml:space="preserve">parish to widen the age profile of </w:t>
            </w:r>
            <w:r w:rsidR="001332CA">
              <w:rPr>
                <w:rFonts w:ascii="Tahoma" w:hAnsi="Tahoma" w:cs="Tahoma"/>
                <w:sz w:val="22"/>
                <w:szCs w:val="22"/>
              </w:rPr>
              <w:t xml:space="preserve">the </w:t>
            </w:r>
            <w:r w:rsidRPr="00055F31">
              <w:rPr>
                <w:rFonts w:ascii="Tahoma" w:hAnsi="Tahoma" w:cs="Tahoma"/>
                <w:sz w:val="22"/>
                <w:szCs w:val="22"/>
              </w:rPr>
              <w:t>congregation through building on some of the initiatives already implemented.</w:t>
            </w:r>
          </w:p>
          <w:p w14:paraId="409A70D7" w14:textId="77777777" w:rsidR="00BB1526" w:rsidRPr="00BB1526" w:rsidRDefault="00BB1526" w:rsidP="00BB1526">
            <w:pPr>
              <w:pStyle w:val="NoSpacing"/>
              <w:rPr>
                <w:rFonts w:ascii="Tahoma" w:hAnsi="Tahoma" w:cs="Tahoma"/>
              </w:rPr>
            </w:pPr>
          </w:p>
        </w:tc>
      </w:tr>
      <w:tr w:rsidR="00BB1526" w:rsidRPr="003D164D" w14:paraId="2CBF262D" w14:textId="77777777" w:rsidTr="00ED4853">
        <w:trPr>
          <w:trHeight w:val="383"/>
        </w:trPr>
        <w:tc>
          <w:tcPr>
            <w:tcW w:w="9209" w:type="dxa"/>
            <w:shd w:val="clear" w:color="auto" w:fill="auto"/>
          </w:tcPr>
          <w:p w14:paraId="680C6254" w14:textId="4C5EAD9E" w:rsidR="00BC5DD2" w:rsidRDefault="00B77072" w:rsidP="00BC5DD2">
            <w:pPr>
              <w:pStyle w:val="BodyText"/>
              <w:spacing w:before="8"/>
              <w:rPr>
                <w:rFonts w:ascii="Tahoma" w:hAnsi="Tahoma" w:cs="Tahoma"/>
                <w:sz w:val="22"/>
                <w:szCs w:val="22"/>
              </w:rPr>
            </w:pPr>
            <w:r>
              <w:rPr>
                <w:rFonts w:ascii="Tahoma" w:hAnsi="Tahoma" w:cs="Tahoma"/>
                <w:sz w:val="22"/>
                <w:szCs w:val="22"/>
              </w:rPr>
              <w:t>Teach and encourage</w:t>
            </w:r>
            <w:r w:rsidRPr="00736F81">
              <w:rPr>
                <w:rFonts w:ascii="Tahoma" w:hAnsi="Tahoma" w:cs="Tahoma"/>
                <w:sz w:val="22"/>
                <w:szCs w:val="22"/>
              </w:rPr>
              <w:t xml:space="preserve"> a</w:t>
            </w:r>
            <w:r>
              <w:rPr>
                <w:rFonts w:ascii="Tahoma" w:hAnsi="Tahoma" w:cs="Tahoma"/>
                <w:sz w:val="22"/>
                <w:szCs w:val="22"/>
              </w:rPr>
              <w:t xml:space="preserve">n </w:t>
            </w:r>
            <w:r w:rsidRPr="00736F81">
              <w:rPr>
                <w:rFonts w:ascii="Tahoma" w:hAnsi="Tahoma" w:cs="Tahoma"/>
                <w:sz w:val="22"/>
                <w:szCs w:val="22"/>
              </w:rPr>
              <w:t xml:space="preserve">understanding of </w:t>
            </w:r>
            <w:r>
              <w:rPr>
                <w:rFonts w:ascii="Tahoma" w:hAnsi="Tahoma" w:cs="Tahoma"/>
                <w:sz w:val="22"/>
                <w:szCs w:val="22"/>
              </w:rPr>
              <w:t xml:space="preserve">Christian </w:t>
            </w:r>
            <w:r w:rsidRPr="00736F81">
              <w:rPr>
                <w:rFonts w:ascii="Tahoma" w:hAnsi="Tahoma" w:cs="Tahoma"/>
                <w:sz w:val="22"/>
                <w:szCs w:val="22"/>
              </w:rPr>
              <w:t>stewardship</w:t>
            </w:r>
            <w:r>
              <w:rPr>
                <w:rFonts w:ascii="Tahoma" w:hAnsi="Tahoma" w:cs="Tahoma"/>
                <w:sz w:val="22"/>
                <w:szCs w:val="22"/>
              </w:rPr>
              <w:t xml:space="preserve"> across the benefice</w:t>
            </w:r>
            <w:r w:rsidR="0012345A">
              <w:rPr>
                <w:rFonts w:ascii="Tahoma" w:hAnsi="Tahoma" w:cs="Tahoma"/>
                <w:sz w:val="22"/>
                <w:szCs w:val="22"/>
              </w:rPr>
              <w:t xml:space="preserve"> and help to </w:t>
            </w:r>
            <w:r w:rsidR="007A721E">
              <w:rPr>
                <w:rFonts w:ascii="Tahoma" w:hAnsi="Tahoma" w:cs="Tahoma"/>
                <w:sz w:val="22"/>
                <w:szCs w:val="22"/>
              </w:rPr>
              <w:t xml:space="preserve">substantially </w:t>
            </w:r>
            <w:r w:rsidR="0012345A">
              <w:rPr>
                <w:rFonts w:ascii="Tahoma" w:hAnsi="Tahoma" w:cs="Tahoma"/>
                <w:sz w:val="22"/>
                <w:szCs w:val="22"/>
              </w:rPr>
              <w:t xml:space="preserve">increase the </w:t>
            </w:r>
            <w:r w:rsidR="007A721E">
              <w:rPr>
                <w:rFonts w:ascii="Tahoma" w:hAnsi="Tahoma" w:cs="Tahoma"/>
                <w:sz w:val="22"/>
                <w:szCs w:val="22"/>
              </w:rPr>
              <w:t xml:space="preserve">parish share </w:t>
            </w:r>
            <w:r w:rsidR="007A721E" w:rsidRPr="008C43A4">
              <w:rPr>
                <w:rFonts w:ascii="Tahoma" w:hAnsi="Tahoma" w:cs="Tahoma"/>
                <w:sz w:val="22"/>
                <w:szCs w:val="22"/>
              </w:rPr>
              <w:t>paid</w:t>
            </w:r>
            <w:r w:rsidR="009733AF" w:rsidRPr="008C43A4">
              <w:rPr>
                <w:rFonts w:ascii="Tahoma" w:hAnsi="Tahoma" w:cs="Tahoma"/>
                <w:sz w:val="22"/>
                <w:szCs w:val="22"/>
              </w:rPr>
              <w:t xml:space="preserve"> to the point where th</w:t>
            </w:r>
            <w:r w:rsidR="00644CEC">
              <w:rPr>
                <w:rFonts w:ascii="Tahoma" w:hAnsi="Tahoma" w:cs="Tahoma"/>
                <w:sz w:val="22"/>
                <w:szCs w:val="22"/>
              </w:rPr>
              <w:t>e</w:t>
            </w:r>
            <w:r w:rsidR="009733AF" w:rsidRPr="008C43A4">
              <w:rPr>
                <w:rFonts w:ascii="Tahoma" w:hAnsi="Tahoma" w:cs="Tahoma"/>
                <w:sz w:val="22"/>
                <w:szCs w:val="22"/>
              </w:rPr>
              <w:t xml:space="preserve"> parish could afford </w:t>
            </w:r>
            <w:r w:rsidR="00644CEC">
              <w:rPr>
                <w:rFonts w:ascii="Tahoma" w:hAnsi="Tahoma" w:cs="Tahoma"/>
                <w:sz w:val="22"/>
                <w:szCs w:val="22"/>
              </w:rPr>
              <w:t>(</w:t>
            </w:r>
            <w:r w:rsidR="009733AF" w:rsidRPr="008C43A4">
              <w:rPr>
                <w:rFonts w:ascii="Tahoma" w:hAnsi="Tahoma" w:cs="Tahoma"/>
                <w:sz w:val="22"/>
                <w:szCs w:val="22"/>
              </w:rPr>
              <w:t>a</w:t>
            </w:r>
            <w:r w:rsidR="00644CEC">
              <w:rPr>
                <w:rFonts w:ascii="Tahoma" w:hAnsi="Tahoma" w:cs="Tahoma"/>
                <w:sz w:val="22"/>
                <w:szCs w:val="22"/>
              </w:rPr>
              <w:t xml:space="preserve">t least) a half-time priest after the five years. </w:t>
            </w:r>
          </w:p>
          <w:p w14:paraId="79A43CD8" w14:textId="460FD287" w:rsidR="001332CA" w:rsidRPr="00BB1526" w:rsidRDefault="001332CA" w:rsidP="00BC5DD2">
            <w:pPr>
              <w:pStyle w:val="BodyText"/>
              <w:spacing w:before="8"/>
              <w:rPr>
                <w:rFonts w:ascii="Tahoma" w:hAnsi="Tahoma" w:cs="Tahoma"/>
              </w:rPr>
            </w:pPr>
          </w:p>
        </w:tc>
      </w:tr>
      <w:tr w:rsidR="00BB1526" w:rsidRPr="003D164D" w14:paraId="73670EAE" w14:textId="77777777" w:rsidTr="00ED4853">
        <w:trPr>
          <w:trHeight w:val="383"/>
        </w:trPr>
        <w:tc>
          <w:tcPr>
            <w:tcW w:w="9209" w:type="dxa"/>
            <w:shd w:val="clear" w:color="auto" w:fill="auto"/>
          </w:tcPr>
          <w:p w14:paraId="6851E063" w14:textId="77777777" w:rsidR="00B77072" w:rsidRPr="00055F31" w:rsidRDefault="00B77072" w:rsidP="00B77072">
            <w:pPr>
              <w:pStyle w:val="BodyText"/>
              <w:spacing w:before="8"/>
              <w:rPr>
                <w:rFonts w:ascii="Tahoma" w:hAnsi="Tahoma" w:cs="Tahoma"/>
                <w:sz w:val="22"/>
                <w:szCs w:val="22"/>
              </w:rPr>
            </w:pPr>
            <w:r w:rsidRPr="00055F31">
              <w:rPr>
                <w:rFonts w:ascii="Tahoma" w:hAnsi="Tahoma" w:cs="Tahoma"/>
                <w:sz w:val="22"/>
                <w:szCs w:val="22"/>
              </w:rPr>
              <w:t xml:space="preserve">Strengthen </w:t>
            </w:r>
            <w:r>
              <w:rPr>
                <w:rFonts w:ascii="Tahoma" w:hAnsi="Tahoma" w:cs="Tahoma"/>
                <w:sz w:val="22"/>
                <w:szCs w:val="22"/>
              </w:rPr>
              <w:t xml:space="preserve">and encourage </w:t>
            </w:r>
            <w:r w:rsidRPr="00055F31">
              <w:rPr>
                <w:rFonts w:ascii="Tahoma" w:hAnsi="Tahoma" w:cs="Tahoma"/>
                <w:sz w:val="22"/>
                <w:szCs w:val="22"/>
              </w:rPr>
              <w:t>links with</w:t>
            </w:r>
            <w:r>
              <w:rPr>
                <w:rFonts w:ascii="Tahoma" w:hAnsi="Tahoma" w:cs="Tahoma"/>
                <w:sz w:val="22"/>
                <w:szCs w:val="22"/>
              </w:rPr>
              <w:t xml:space="preserve"> </w:t>
            </w:r>
            <w:r w:rsidRPr="00055F31">
              <w:rPr>
                <w:rFonts w:ascii="Tahoma" w:hAnsi="Tahoma" w:cs="Tahoma"/>
                <w:sz w:val="22"/>
                <w:szCs w:val="22"/>
              </w:rPr>
              <w:t>young people, families, and</w:t>
            </w:r>
            <w:r>
              <w:rPr>
                <w:rFonts w:ascii="Tahoma" w:hAnsi="Tahoma" w:cs="Tahoma"/>
                <w:sz w:val="22"/>
                <w:szCs w:val="22"/>
              </w:rPr>
              <w:t xml:space="preserve"> other groups of people including the newly retired to</w:t>
            </w:r>
            <w:r w:rsidRPr="00055F31">
              <w:rPr>
                <w:rFonts w:ascii="Tahoma" w:hAnsi="Tahoma" w:cs="Tahoma"/>
                <w:sz w:val="22"/>
                <w:szCs w:val="22"/>
              </w:rPr>
              <w:t xml:space="preserve"> help expand outreach, </w:t>
            </w:r>
            <w:r>
              <w:rPr>
                <w:rFonts w:ascii="Tahoma" w:hAnsi="Tahoma" w:cs="Tahoma"/>
                <w:sz w:val="22"/>
                <w:szCs w:val="22"/>
              </w:rPr>
              <w:t xml:space="preserve">and offer </w:t>
            </w:r>
            <w:r w:rsidRPr="00055F31">
              <w:rPr>
                <w:rFonts w:ascii="Tahoma" w:hAnsi="Tahoma" w:cs="Tahoma"/>
                <w:sz w:val="22"/>
                <w:szCs w:val="22"/>
              </w:rPr>
              <w:t>pastoral care and visiting capabilities for those in need such as the elderly, lonely and isolated.</w:t>
            </w:r>
          </w:p>
          <w:p w14:paraId="74441859" w14:textId="77777777" w:rsidR="00BB1526" w:rsidRPr="00BB1526" w:rsidRDefault="00BB1526" w:rsidP="00BB1526">
            <w:pPr>
              <w:pStyle w:val="NoSpacing"/>
              <w:rPr>
                <w:rFonts w:ascii="Tahoma" w:hAnsi="Tahoma" w:cs="Tahoma"/>
              </w:rPr>
            </w:pPr>
          </w:p>
        </w:tc>
      </w:tr>
      <w:tr w:rsidR="00BB1526" w:rsidRPr="003D164D" w14:paraId="76587671" w14:textId="77777777" w:rsidTr="00ED4853">
        <w:trPr>
          <w:trHeight w:val="383"/>
        </w:trPr>
        <w:tc>
          <w:tcPr>
            <w:tcW w:w="9209" w:type="dxa"/>
            <w:shd w:val="clear" w:color="auto" w:fill="auto"/>
          </w:tcPr>
          <w:p w14:paraId="53AB2F42" w14:textId="22DECA75" w:rsidR="00BB1526" w:rsidRPr="00BB1526" w:rsidRDefault="00484B8B" w:rsidP="00BB1526">
            <w:pPr>
              <w:pStyle w:val="BodyText"/>
              <w:spacing w:before="8"/>
              <w:rPr>
                <w:rFonts w:ascii="Tahoma" w:hAnsi="Tahoma" w:cs="Tahoma"/>
                <w:sz w:val="22"/>
                <w:szCs w:val="22"/>
              </w:rPr>
            </w:pPr>
            <w:r>
              <w:rPr>
                <w:rFonts w:ascii="Tahoma" w:hAnsi="Tahoma" w:cs="Tahoma"/>
                <w:sz w:val="22"/>
                <w:szCs w:val="22"/>
              </w:rPr>
              <w:t>Be w</w:t>
            </w:r>
            <w:r w:rsidR="00BB1526" w:rsidRPr="00BB1526">
              <w:rPr>
                <w:rFonts w:ascii="Tahoma" w:hAnsi="Tahoma" w:cs="Tahoma"/>
                <w:sz w:val="22"/>
                <w:szCs w:val="22"/>
              </w:rPr>
              <w:t>illing to contr</w:t>
            </w:r>
            <w:r w:rsidR="00392CCC">
              <w:rPr>
                <w:rFonts w:ascii="Tahoma" w:hAnsi="Tahoma" w:cs="Tahoma"/>
                <w:sz w:val="22"/>
                <w:szCs w:val="22"/>
              </w:rPr>
              <w:t xml:space="preserve">ibute to community life in </w:t>
            </w:r>
            <w:r w:rsidR="00BB1526" w:rsidRPr="00BB1526">
              <w:rPr>
                <w:rFonts w:ascii="Tahoma" w:hAnsi="Tahoma" w:cs="Tahoma"/>
                <w:sz w:val="22"/>
                <w:szCs w:val="22"/>
              </w:rPr>
              <w:t xml:space="preserve">the benefice. </w:t>
            </w:r>
          </w:p>
          <w:p w14:paraId="6940CF2A" w14:textId="77777777" w:rsidR="00BB1526" w:rsidRPr="00BB1526" w:rsidRDefault="00BB1526" w:rsidP="00BB1526">
            <w:pPr>
              <w:pStyle w:val="NoSpacing"/>
              <w:rPr>
                <w:rFonts w:ascii="Tahoma" w:hAnsi="Tahoma" w:cs="Tahoma"/>
              </w:rPr>
            </w:pPr>
          </w:p>
        </w:tc>
      </w:tr>
      <w:tr w:rsidR="009733AF" w:rsidRPr="003D164D" w14:paraId="6528A18B" w14:textId="77777777" w:rsidTr="00ED4853">
        <w:trPr>
          <w:trHeight w:val="383"/>
        </w:trPr>
        <w:tc>
          <w:tcPr>
            <w:tcW w:w="9209" w:type="dxa"/>
            <w:shd w:val="clear" w:color="auto" w:fill="auto"/>
          </w:tcPr>
          <w:p w14:paraId="351E4422" w14:textId="67375E4A" w:rsidR="009733AF" w:rsidRDefault="009733AF" w:rsidP="00BB1526">
            <w:pPr>
              <w:pStyle w:val="BodyText"/>
              <w:spacing w:before="8"/>
              <w:rPr>
                <w:rFonts w:ascii="Tahoma" w:hAnsi="Tahoma" w:cs="Tahoma"/>
                <w:sz w:val="22"/>
                <w:szCs w:val="22"/>
              </w:rPr>
            </w:pPr>
            <w:r w:rsidRPr="008C43A4">
              <w:rPr>
                <w:rFonts w:ascii="Tahoma" w:hAnsi="Tahoma" w:cs="Tahoma"/>
                <w:sz w:val="22"/>
                <w:szCs w:val="22"/>
              </w:rPr>
              <w:t xml:space="preserve">Be supportive of nearby new worshipping communities </w:t>
            </w:r>
            <w:proofErr w:type="gramStart"/>
            <w:r w:rsidRPr="008C43A4">
              <w:rPr>
                <w:rFonts w:ascii="Tahoma" w:hAnsi="Tahoma" w:cs="Tahoma"/>
                <w:sz w:val="22"/>
                <w:szCs w:val="22"/>
              </w:rPr>
              <w:t>e</w:t>
            </w:r>
            <w:r w:rsidR="008C43A4">
              <w:rPr>
                <w:rFonts w:ascii="Tahoma" w:hAnsi="Tahoma" w:cs="Tahoma"/>
                <w:sz w:val="22"/>
                <w:szCs w:val="22"/>
              </w:rPr>
              <w:t>.</w:t>
            </w:r>
            <w:r w:rsidRPr="008C43A4">
              <w:rPr>
                <w:rFonts w:ascii="Tahoma" w:hAnsi="Tahoma" w:cs="Tahoma"/>
                <w:sz w:val="22"/>
                <w:szCs w:val="22"/>
              </w:rPr>
              <w:t>g</w:t>
            </w:r>
            <w:r w:rsidR="00644CEC">
              <w:rPr>
                <w:rFonts w:ascii="Tahoma" w:hAnsi="Tahoma" w:cs="Tahoma"/>
                <w:sz w:val="22"/>
                <w:szCs w:val="22"/>
              </w:rPr>
              <w:t>.</w:t>
            </w:r>
            <w:proofErr w:type="gramEnd"/>
            <w:r w:rsidRPr="008C43A4">
              <w:rPr>
                <w:rFonts w:ascii="Tahoma" w:hAnsi="Tahoma" w:cs="Tahoma"/>
                <w:sz w:val="22"/>
                <w:szCs w:val="22"/>
              </w:rPr>
              <w:t xml:space="preserve"> </w:t>
            </w:r>
            <w:r w:rsidR="001D786A">
              <w:rPr>
                <w:rFonts w:ascii="Tahoma" w:hAnsi="Tahoma" w:cs="Tahoma"/>
                <w:sz w:val="22"/>
                <w:szCs w:val="22"/>
              </w:rPr>
              <w:t>at St Francis and St Mary.</w:t>
            </w:r>
          </w:p>
        </w:tc>
      </w:tr>
    </w:tbl>
    <w:p w14:paraId="3AC4B461" w14:textId="39225D2A" w:rsidR="00BD00EC" w:rsidRDefault="00BD00EC" w:rsidP="00BD00EC">
      <w:pPr>
        <w:pStyle w:val="NoSpacing"/>
        <w:rPr>
          <w:rFonts w:ascii="Tahoma" w:hAnsi="Tahoma" w:cs="Tahoma"/>
        </w:rPr>
      </w:pPr>
      <w:r w:rsidRPr="003D164D">
        <w:rPr>
          <w:rFonts w:ascii="Tahoma" w:hAnsi="Tahoma" w:cs="Tahoma"/>
        </w:rPr>
        <w:tab/>
      </w:r>
      <w:r w:rsidRPr="003D164D">
        <w:rPr>
          <w:rFonts w:ascii="Tahoma" w:hAnsi="Tahoma" w:cs="Tahoma"/>
        </w:rPr>
        <w:tab/>
      </w:r>
    </w:p>
    <w:p w14:paraId="765CF164" w14:textId="77777777" w:rsidR="00CB3340" w:rsidRPr="003D164D" w:rsidRDefault="00CB3340" w:rsidP="00BD00EC">
      <w:pPr>
        <w:pStyle w:val="NoSpacing"/>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BD00EC" w:rsidRPr="003D164D" w14:paraId="2B133E15" w14:textId="77777777" w:rsidTr="00ED4853">
        <w:tc>
          <w:tcPr>
            <w:tcW w:w="9209" w:type="dxa"/>
            <w:shd w:val="clear" w:color="auto" w:fill="auto"/>
          </w:tcPr>
          <w:p w14:paraId="2748B34C" w14:textId="77777777" w:rsidR="00BD00EC" w:rsidRPr="003D164D" w:rsidRDefault="00BD00EC" w:rsidP="00DE29C3">
            <w:pPr>
              <w:pStyle w:val="NoSpacing"/>
              <w:rPr>
                <w:rFonts w:ascii="Tahoma" w:hAnsi="Tahoma" w:cs="Tahoma"/>
                <w:b/>
                <w:bCs/>
              </w:rPr>
            </w:pPr>
            <w:r w:rsidRPr="003D164D">
              <w:rPr>
                <w:rFonts w:ascii="Tahoma" w:hAnsi="Tahoma" w:cs="Tahoma"/>
                <w:b/>
                <w:bCs/>
              </w:rPr>
              <w:t>3     Key contacts</w:t>
            </w:r>
          </w:p>
        </w:tc>
      </w:tr>
      <w:tr w:rsidR="00BD00EC" w:rsidRPr="003D164D" w14:paraId="5E331A16" w14:textId="77777777" w:rsidTr="00ED4853">
        <w:tc>
          <w:tcPr>
            <w:tcW w:w="9209" w:type="dxa"/>
            <w:shd w:val="clear" w:color="auto" w:fill="auto"/>
          </w:tcPr>
          <w:p w14:paraId="1C416C72" w14:textId="77777777" w:rsidR="00BD00EC" w:rsidRPr="003D164D" w:rsidRDefault="00BD00EC" w:rsidP="00DE29C3">
            <w:pPr>
              <w:pStyle w:val="NoSpacing"/>
              <w:rPr>
                <w:rFonts w:ascii="Tahoma" w:hAnsi="Tahoma" w:cs="Tahoma"/>
                <w:b/>
                <w:bCs/>
              </w:rPr>
            </w:pPr>
            <w:r w:rsidRPr="003D164D">
              <w:rPr>
                <w:rFonts w:ascii="Tahoma" w:hAnsi="Tahoma" w:cs="Tahoma"/>
                <w:b/>
                <w:bCs/>
              </w:rPr>
              <w:t>Generic</w:t>
            </w:r>
          </w:p>
          <w:p w14:paraId="3F0C87D7" w14:textId="228099A5" w:rsidR="009733AF" w:rsidRDefault="0074405D" w:rsidP="00DE29C3">
            <w:pPr>
              <w:pStyle w:val="NoSpacing"/>
              <w:rPr>
                <w:rFonts w:ascii="Tahoma" w:hAnsi="Tahoma" w:cs="Tahoma"/>
              </w:rPr>
            </w:pPr>
            <w:r>
              <w:rPr>
                <w:rFonts w:ascii="Tahoma" w:hAnsi="Tahoma" w:cs="Tahoma"/>
              </w:rPr>
              <w:t>The PCC</w:t>
            </w:r>
          </w:p>
          <w:p w14:paraId="3A930138" w14:textId="45A6DA26" w:rsidR="009733AF" w:rsidRDefault="009733AF" w:rsidP="00DE29C3">
            <w:pPr>
              <w:pStyle w:val="NoSpacing"/>
              <w:rPr>
                <w:rFonts w:ascii="Tahoma" w:hAnsi="Tahoma" w:cs="Tahoma"/>
              </w:rPr>
            </w:pPr>
            <w:r>
              <w:rPr>
                <w:rFonts w:ascii="Tahoma" w:hAnsi="Tahoma" w:cs="Tahoma"/>
              </w:rPr>
              <w:t>The Archdeacon</w:t>
            </w:r>
          </w:p>
          <w:p w14:paraId="7179C89C" w14:textId="0F35CD51" w:rsidR="00BD00EC" w:rsidRPr="003D164D" w:rsidRDefault="00BD00EC" w:rsidP="00DE29C3">
            <w:pPr>
              <w:pStyle w:val="NoSpacing"/>
              <w:rPr>
                <w:rFonts w:ascii="Tahoma" w:hAnsi="Tahoma" w:cs="Tahoma"/>
              </w:rPr>
            </w:pPr>
            <w:r w:rsidRPr="003D164D">
              <w:rPr>
                <w:rFonts w:ascii="Tahoma" w:hAnsi="Tahoma" w:cs="Tahoma"/>
              </w:rPr>
              <w:t xml:space="preserve">The Deanery Chapter </w:t>
            </w:r>
            <w:r w:rsidR="00411391">
              <w:rPr>
                <w:rFonts w:ascii="Tahoma" w:hAnsi="Tahoma" w:cs="Tahoma"/>
              </w:rPr>
              <w:t>and</w:t>
            </w:r>
            <w:r w:rsidRPr="003D164D">
              <w:rPr>
                <w:rFonts w:ascii="Tahoma" w:hAnsi="Tahoma" w:cs="Tahoma"/>
              </w:rPr>
              <w:t xml:space="preserve"> Synod</w:t>
            </w:r>
          </w:p>
          <w:p w14:paraId="437FA37E" w14:textId="210EBE47" w:rsidR="00677D9B" w:rsidRPr="003D164D" w:rsidRDefault="00BD00EC" w:rsidP="00DE29C3">
            <w:pPr>
              <w:pStyle w:val="NoSpacing"/>
              <w:rPr>
                <w:rFonts w:ascii="Tahoma" w:hAnsi="Tahoma" w:cs="Tahoma"/>
              </w:rPr>
            </w:pPr>
            <w:r w:rsidRPr="003D164D">
              <w:rPr>
                <w:rFonts w:ascii="Tahoma" w:hAnsi="Tahoma" w:cs="Tahoma"/>
              </w:rPr>
              <w:t>The Church Wardens</w:t>
            </w:r>
          </w:p>
          <w:p w14:paraId="765526D7" w14:textId="2A79334F" w:rsidR="00BD00EC" w:rsidRDefault="0074405D" w:rsidP="00DE29C3">
            <w:pPr>
              <w:pStyle w:val="NoSpacing"/>
              <w:rPr>
                <w:rFonts w:ascii="Tahoma" w:hAnsi="Tahoma" w:cs="Tahoma"/>
              </w:rPr>
            </w:pPr>
            <w:r>
              <w:rPr>
                <w:rFonts w:ascii="Tahoma" w:hAnsi="Tahoma" w:cs="Tahoma"/>
              </w:rPr>
              <w:t>The Deanery Leadership team</w:t>
            </w:r>
          </w:p>
          <w:p w14:paraId="7E7284E2" w14:textId="060C1F96" w:rsidR="00597AE0" w:rsidRDefault="00597AE0" w:rsidP="00DE29C3">
            <w:pPr>
              <w:pStyle w:val="NoSpacing"/>
              <w:rPr>
                <w:rFonts w:ascii="Tahoma" w:hAnsi="Tahoma" w:cs="Tahoma"/>
              </w:rPr>
            </w:pPr>
            <w:r>
              <w:rPr>
                <w:rFonts w:ascii="Tahoma" w:hAnsi="Tahoma" w:cs="Tahoma"/>
              </w:rPr>
              <w:t>The Inspiring Ipswich Team</w:t>
            </w:r>
          </w:p>
          <w:p w14:paraId="1A2472FE" w14:textId="46D5C864" w:rsidR="008C43A4" w:rsidRDefault="008C43A4" w:rsidP="00DE29C3">
            <w:pPr>
              <w:pStyle w:val="NoSpacing"/>
              <w:rPr>
                <w:rFonts w:ascii="Tahoma" w:hAnsi="Tahoma" w:cs="Tahoma"/>
              </w:rPr>
            </w:pPr>
            <w:r>
              <w:rPr>
                <w:rFonts w:ascii="Tahoma" w:hAnsi="Tahoma" w:cs="Tahoma"/>
              </w:rPr>
              <w:t>The Ministry Leadership Team</w:t>
            </w:r>
          </w:p>
          <w:p w14:paraId="13AC9093" w14:textId="66A58110" w:rsidR="00CB3340" w:rsidRPr="003D164D" w:rsidRDefault="00CB3340" w:rsidP="007F0785">
            <w:pPr>
              <w:pStyle w:val="NoSpacing"/>
              <w:rPr>
                <w:rFonts w:ascii="Tahoma" w:hAnsi="Tahoma" w:cs="Tahoma"/>
              </w:rPr>
            </w:pPr>
          </w:p>
        </w:tc>
      </w:tr>
      <w:tr w:rsidR="00BD00EC" w:rsidRPr="003D164D" w14:paraId="378B7F5F" w14:textId="77777777" w:rsidTr="00ED4853">
        <w:tc>
          <w:tcPr>
            <w:tcW w:w="9209" w:type="dxa"/>
            <w:shd w:val="clear" w:color="auto" w:fill="auto"/>
          </w:tcPr>
          <w:p w14:paraId="697CB128" w14:textId="77777777" w:rsidR="00BD00EC" w:rsidRPr="003D164D" w:rsidRDefault="00BD00EC" w:rsidP="00DE29C3">
            <w:pPr>
              <w:pStyle w:val="NoSpacing"/>
              <w:rPr>
                <w:rFonts w:ascii="Tahoma" w:hAnsi="Tahoma" w:cs="Tahoma"/>
                <w:b/>
                <w:bCs/>
              </w:rPr>
            </w:pPr>
            <w:r w:rsidRPr="003D164D">
              <w:rPr>
                <w:rFonts w:ascii="Tahoma" w:hAnsi="Tahoma" w:cs="Tahoma"/>
                <w:b/>
                <w:bCs/>
              </w:rPr>
              <w:lastRenderedPageBreak/>
              <w:t>Specific</w:t>
            </w:r>
          </w:p>
          <w:p w14:paraId="4DD09846" w14:textId="2FB2B6D0" w:rsidR="00BD00EC" w:rsidRDefault="0020499E" w:rsidP="00DE29C3">
            <w:pPr>
              <w:pStyle w:val="NoSpacing"/>
              <w:rPr>
                <w:rFonts w:ascii="Tahoma" w:hAnsi="Tahoma" w:cs="Tahoma"/>
              </w:rPr>
            </w:pPr>
            <w:r>
              <w:rPr>
                <w:rFonts w:ascii="Tahoma" w:hAnsi="Tahoma" w:cs="Tahoma"/>
              </w:rPr>
              <w:t>Ordained and l</w:t>
            </w:r>
            <w:r w:rsidR="00BD00EC" w:rsidRPr="003D164D">
              <w:rPr>
                <w:rFonts w:ascii="Tahoma" w:hAnsi="Tahoma" w:cs="Tahoma"/>
              </w:rPr>
              <w:t>ay colleagues (those holding the Bishop’s licence</w:t>
            </w:r>
            <w:r w:rsidR="007F0785">
              <w:rPr>
                <w:rFonts w:ascii="Tahoma" w:hAnsi="Tahoma" w:cs="Tahoma"/>
              </w:rPr>
              <w:t xml:space="preserve"> and</w:t>
            </w:r>
            <w:r w:rsidR="00BD00EC" w:rsidRPr="003D164D">
              <w:rPr>
                <w:rFonts w:ascii="Tahoma" w:hAnsi="Tahoma" w:cs="Tahoma"/>
              </w:rPr>
              <w:t xml:space="preserve"> office holders</w:t>
            </w:r>
            <w:r w:rsidR="007F0785">
              <w:rPr>
                <w:rFonts w:ascii="Tahoma" w:hAnsi="Tahoma" w:cs="Tahoma"/>
              </w:rPr>
              <w:t>)</w:t>
            </w:r>
          </w:p>
          <w:p w14:paraId="5AF4482D" w14:textId="6AD0BA32" w:rsidR="00CB3340" w:rsidRDefault="00CB3340" w:rsidP="00DE29C3">
            <w:pPr>
              <w:pStyle w:val="NoSpacing"/>
              <w:rPr>
                <w:rFonts w:ascii="Tahoma" w:hAnsi="Tahoma" w:cs="Tahoma"/>
              </w:rPr>
            </w:pPr>
          </w:p>
          <w:p w14:paraId="648408DF" w14:textId="48681754" w:rsidR="00C814F7" w:rsidRDefault="00C814F7" w:rsidP="00DE29C3">
            <w:pPr>
              <w:pStyle w:val="NoSpacing"/>
              <w:rPr>
                <w:rFonts w:ascii="Tahoma" w:hAnsi="Tahoma" w:cs="Tahoma"/>
              </w:rPr>
            </w:pPr>
            <w:r>
              <w:rPr>
                <w:rFonts w:ascii="Tahoma" w:hAnsi="Tahoma" w:cs="Tahoma"/>
              </w:rPr>
              <w:t>(See later)</w:t>
            </w:r>
          </w:p>
          <w:p w14:paraId="2EA2D328" w14:textId="1305A76A" w:rsidR="006A451E" w:rsidRPr="003D164D" w:rsidRDefault="006A451E" w:rsidP="00597AE0">
            <w:pPr>
              <w:pStyle w:val="NoSpacing"/>
              <w:rPr>
                <w:rFonts w:ascii="Tahoma" w:hAnsi="Tahoma" w:cs="Tahoma"/>
              </w:rPr>
            </w:pPr>
          </w:p>
        </w:tc>
      </w:tr>
      <w:tr w:rsidR="00BD00EC" w:rsidRPr="003D164D" w14:paraId="56B5F088" w14:textId="77777777" w:rsidTr="00ED4853">
        <w:tc>
          <w:tcPr>
            <w:tcW w:w="9209" w:type="dxa"/>
            <w:shd w:val="clear" w:color="auto" w:fill="auto"/>
          </w:tcPr>
          <w:p w14:paraId="7DA2312E" w14:textId="77777777" w:rsidR="00BD00EC" w:rsidRDefault="0020499E" w:rsidP="00392CCC">
            <w:pPr>
              <w:pStyle w:val="NoSpacing"/>
              <w:rPr>
                <w:rFonts w:ascii="Tahoma" w:hAnsi="Tahoma" w:cs="Tahoma"/>
              </w:rPr>
            </w:pPr>
            <w:r>
              <w:rPr>
                <w:rFonts w:ascii="Tahoma" w:hAnsi="Tahoma" w:cs="Tahoma"/>
                <w:b/>
                <w:bCs/>
              </w:rPr>
              <w:t>Aspirational</w:t>
            </w:r>
          </w:p>
          <w:p w14:paraId="3C7A1091" w14:textId="0DB8649D" w:rsidR="006A451E" w:rsidRDefault="00CB3340" w:rsidP="007F0785">
            <w:pPr>
              <w:pStyle w:val="NoSpacing"/>
              <w:rPr>
                <w:rFonts w:ascii="Tahoma" w:hAnsi="Tahoma" w:cs="Tahoma"/>
              </w:rPr>
            </w:pPr>
            <w:r>
              <w:rPr>
                <w:rFonts w:ascii="Tahoma" w:hAnsi="Tahoma" w:cs="Tahoma"/>
              </w:rPr>
              <w:t>A</w:t>
            </w:r>
            <w:r w:rsidR="001D786A">
              <w:rPr>
                <w:rFonts w:ascii="Tahoma" w:hAnsi="Tahoma" w:cs="Tahoma"/>
              </w:rPr>
              <w:t xml:space="preserve"> </w:t>
            </w:r>
            <w:r w:rsidR="007F0785">
              <w:rPr>
                <w:rFonts w:ascii="Tahoma" w:hAnsi="Tahoma" w:cs="Tahoma"/>
              </w:rPr>
              <w:t>priest-in-charge</w:t>
            </w:r>
            <w:r>
              <w:rPr>
                <w:rFonts w:ascii="Tahoma" w:hAnsi="Tahoma" w:cs="Tahoma"/>
              </w:rPr>
              <w:t xml:space="preserve"> with </w:t>
            </w:r>
            <w:r w:rsidR="007F0785">
              <w:rPr>
                <w:rFonts w:ascii="Tahoma" w:hAnsi="Tahoma" w:cs="Tahoma"/>
              </w:rPr>
              <w:t xml:space="preserve">a passion for spreading the word and love of God in the parish, </w:t>
            </w:r>
            <w:r>
              <w:rPr>
                <w:rFonts w:ascii="Tahoma" w:hAnsi="Tahoma" w:cs="Tahoma"/>
              </w:rPr>
              <w:t>to build upon what has already been achieved</w:t>
            </w:r>
            <w:r w:rsidR="001D786A">
              <w:rPr>
                <w:rFonts w:ascii="Tahoma" w:hAnsi="Tahoma" w:cs="Tahoma"/>
              </w:rPr>
              <w:t xml:space="preserve">, to help people explore faith and </w:t>
            </w:r>
            <w:r w:rsidR="008D401E">
              <w:rPr>
                <w:rFonts w:ascii="Tahoma" w:hAnsi="Tahoma" w:cs="Tahoma"/>
              </w:rPr>
              <w:t>to bring in new disciples. T</w:t>
            </w:r>
            <w:r w:rsidR="007F0785">
              <w:rPr>
                <w:rFonts w:ascii="Tahoma" w:hAnsi="Tahoma" w:cs="Tahoma"/>
              </w:rPr>
              <w:t xml:space="preserve">o help lead the continuing growth of the church and the kingdom of God </w:t>
            </w:r>
            <w:r w:rsidR="00597AE0">
              <w:rPr>
                <w:rFonts w:ascii="Tahoma" w:hAnsi="Tahoma" w:cs="Tahoma"/>
              </w:rPr>
              <w:t>i</w:t>
            </w:r>
            <w:r w:rsidR="007F0785">
              <w:rPr>
                <w:rFonts w:ascii="Tahoma" w:hAnsi="Tahoma" w:cs="Tahoma"/>
              </w:rPr>
              <w:t>n this area</w:t>
            </w:r>
            <w:r w:rsidR="008D401E">
              <w:rPr>
                <w:rFonts w:ascii="Tahoma" w:hAnsi="Tahoma" w:cs="Tahoma"/>
              </w:rPr>
              <w:t xml:space="preserve"> so that the church is sustainable in years to come.</w:t>
            </w:r>
          </w:p>
          <w:p w14:paraId="5245B176" w14:textId="5B9D4C04" w:rsidR="007A721E" w:rsidRPr="003D164D" w:rsidRDefault="007A721E" w:rsidP="007F0785">
            <w:pPr>
              <w:pStyle w:val="NoSpacing"/>
              <w:rPr>
                <w:rFonts w:ascii="Tahoma" w:hAnsi="Tahoma" w:cs="Tahoma"/>
              </w:rPr>
            </w:pPr>
          </w:p>
        </w:tc>
      </w:tr>
      <w:tr w:rsidR="00BD00EC" w:rsidRPr="003D164D" w14:paraId="633962B9" w14:textId="77777777" w:rsidTr="00ED4853">
        <w:tc>
          <w:tcPr>
            <w:tcW w:w="9209" w:type="dxa"/>
            <w:shd w:val="clear" w:color="auto" w:fill="auto"/>
          </w:tcPr>
          <w:p w14:paraId="1CD96421" w14:textId="77777777" w:rsidR="00BD00EC" w:rsidRPr="003D164D" w:rsidRDefault="00BD00EC" w:rsidP="00DE29C3">
            <w:pPr>
              <w:pStyle w:val="NoSpacing"/>
              <w:rPr>
                <w:rFonts w:ascii="Tahoma" w:hAnsi="Tahoma" w:cs="Tahoma"/>
                <w:b/>
                <w:bCs/>
              </w:rPr>
            </w:pPr>
            <w:r w:rsidRPr="003D164D">
              <w:rPr>
                <w:rFonts w:ascii="Tahoma" w:hAnsi="Tahoma" w:cs="Tahoma"/>
                <w:b/>
                <w:bCs/>
              </w:rPr>
              <w:t>Supportive</w:t>
            </w:r>
          </w:p>
          <w:p w14:paraId="5AE30DD8" w14:textId="77777777" w:rsidR="00BD00EC" w:rsidRPr="003D164D" w:rsidRDefault="00BD00EC" w:rsidP="00DE29C3">
            <w:pPr>
              <w:pStyle w:val="NoSpacing"/>
              <w:rPr>
                <w:rFonts w:ascii="Tahoma" w:hAnsi="Tahoma" w:cs="Tahoma"/>
              </w:rPr>
            </w:pPr>
            <w:r w:rsidRPr="003D164D">
              <w:rPr>
                <w:rFonts w:ascii="Tahoma" w:hAnsi="Tahoma" w:cs="Tahoma"/>
              </w:rPr>
              <w:t>The Archdeacon, who will review this role description with you when you are six months into post.</w:t>
            </w:r>
          </w:p>
          <w:p w14:paraId="2196F5E7" w14:textId="77777777" w:rsidR="00B40FEA" w:rsidRDefault="0074405D" w:rsidP="007F0785">
            <w:pPr>
              <w:pStyle w:val="NoSpacing"/>
              <w:rPr>
                <w:rFonts w:ascii="Tahoma" w:hAnsi="Tahoma" w:cs="Tahoma"/>
              </w:rPr>
            </w:pPr>
            <w:r>
              <w:rPr>
                <w:rFonts w:ascii="Tahoma" w:hAnsi="Tahoma" w:cs="Tahoma"/>
              </w:rPr>
              <w:t>The Area</w:t>
            </w:r>
            <w:r w:rsidR="00BD00EC" w:rsidRPr="003D164D">
              <w:rPr>
                <w:rFonts w:ascii="Tahoma" w:hAnsi="Tahoma" w:cs="Tahoma"/>
              </w:rPr>
              <w:t xml:space="preserve"> Dean </w:t>
            </w:r>
            <w:r w:rsidR="006A451E">
              <w:rPr>
                <w:rFonts w:ascii="Tahoma" w:hAnsi="Tahoma" w:cs="Tahoma"/>
              </w:rPr>
              <w:t>and Deanery Leadership Team</w:t>
            </w:r>
          </w:p>
          <w:p w14:paraId="4345AE38" w14:textId="31DA5FB8" w:rsidR="007A721E" w:rsidRPr="007F0785" w:rsidRDefault="007A721E" w:rsidP="007F0785">
            <w:pPr>
              <w:pStyle w:val="NoSpacing"/>
              <w:rPr>
                <w:rFonts w:ascii="Tahoma" w:hAnsi="Tahoma" w:cs="Tahoma"/>
              </w:rPr>
            </w:pPr>
          </w:p>
        </w:tc>
      </w:tr>
      <w:tr w:rsidR="00CB1BAD" w:rsidRPr="00392CCC" w14:paraId="6CBE2350" w14:textId="77777777" w:rsidTr="00ED4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D3EE1" w14:textId="77777777" w:rsidR="00BD00EC" w:rsidRPr="00392CCC" w:rsidRDefault="00BD00EC" w:rsidP="00DE29C3">
            <w:pPr>
              <w:pStyle w:val="NoSpacing"/>
              <w:rPr>
                <w:rFonts w:ascii="Tahoma" w:hAnsi="Tahoma" w:cs="Tahoma"/>
                <w:b/>
                <w:bCs/>
              </w:rPr>
            </w:pPr>
            <w:r w:rsidRPr="00392CCC">
              <w:rPr>
                <w:rFonts w:ascii="Tahoma" w:hAnsi="Tahoma" w:cs="Tahoma"/>
                <w:b/>
                <w:bCs/>
              </w:rPr>
              <w:t>Patrons</w:t>
            </w:r>
          </w:p>
          <w:p w14:paraId="343C6B47" w14:textId="7E236C77" w:rsidR="00ED4853" w:rsidRDefault="009F7A9F" w:rsidP="00FC5A19">
            <w:pPr>
              <w:pStyle w:val="NoSpacing"/>
              <w:rPr>
                <w:rFonts w:ascii="Tahoma" w:hAnsi="Tahoma" w:cs="Tahoma"/>
                <w:bCs/>
              </w:rPr>
            </w:pPr>
            <w:r>
              <w:rPr>
                <w:rFonts w:ascii="Tahoma" w:hAnsi="Tahoma" w:cs="Tahoma"/>
                <w:bCs/>
              </w:rPr>
              <w:t>Bishop of St Edmundsbury and Ipswich</w:t>
            </w:r>
            <w:r w:rsidR="008C43A4">
              <w:rPr>
                <w:rFonts w:ascii="Tahoma" w:hAnsi="Tahoma" w:cs="Tahoma"/>
                <w:bCs/>
              </w:rPr>
              <w:t xml:space="preserve"> </w:t>
            </w:r>
          </w:p>
          <w:p w14:paraId="3CF70D18" w14:textId="10AF682E" w:rsidR="00FC5A19" w:rsidRPr="00392CCC" w:rsidRDefault="00FC5A19" w:rsidP="00FC5A19">
            <w:pPr>
              <w:pStyle w:val="NoSpacing"/>
              <w:rPr>
                <w:rFonts w:ascii="Tahoma" w:hAnsi="Tahoma" w:cs="Tahoma"/>
                <w:bCs/>
              </w:rPr>
            </w:pPr>
          </w:p>
        </w:tc>
      </w:tr>
      <w:tr w:rsidR="00BD00EC" w:rsidRPr="003D164D" w14:paraId="37FE5717" w14:textId="77777777" w:rsidTr="00ED4853">
        <w:tc>
          <w:tcPr>
            <w:tcW w:w="9209" w:type="dxa"/>
            <w:shd w:val="clear" w:color="auto" w:fill="auto"/>
          </w:tcPr>
          <w:p w14:paraId="555DACD9" w14:textId="77777777" w:rsidR="00BD00EC" w:rsidRPr="003D164D" w:rsidRDefault="00BD00EC" w:rsidP="00DE29C3">
            <w:pPr>
              <w:pStyle w:val="NoSpacing"/>
              <w:rPr>
                <w:rFonts w:ascii="Tahoma" w:hAnsi="Tahoma" w:cs="Tahoma"/>
                <w:b/>
              </w:rPr>
            </w:pPr>
            <w:r w:rsidRPr="003D164D">
              <w:rPr>
                <w:rFonts w:ascii="Tahoma" w:hAnsi="Tahoma" w:cs="Tahoma"/>
                <w:b/>
              </w:rPr>
              <w:t>Role context and any other relevant information</w:t>
            </w:r>
          </w:p>
          <w:p w14:paraId="05BCD32F" w14:textId="77777777" w:rsidR="00BD00EC" w:rsidRPr="003D164D" w:rsidRDefault="00BD00EC" w:rsidP="00DE29C3">
            <w:pPr>
              <w:pStyle w:val="NoSpacing"/>
              <w:rPr>
                <w:rFonts w:ascii="Tahoma" w:hAnsi="Tahoma" w:cs="Tahoma"/>
              </w:rPr>
            </w:pPr>
          </w:p>
        </w:tc>
      </w:tr>
      <w:tr w:rsidR="00BD00EC" w:rsidRPr="003D164D" w14:paraId="0029E839" w14:textId="77777777" w:rsidTr="00ED4853">
        <w:tc>
          <w:tcPr>
            <w:tcW w:w="9209" w:type="dxa"/>
            <w:shd w:val="clear" w:color="auto" w:fill="auto"/>
          </w:tcPr>
          <w:p w14:paraId="579F6A6F" w14:textId="77777777" w:rsidR="00262750" w:rsidRPr="00055F31" w:rsidRDefault="00262750" w:rsidP="00262750">
            <w:pPr>
              <w:pStyle w:val="NoSpacing"/>
              <w:rPr>
                <w:rFonts w:ascii="Tahoma" w:hAnsi="Tahoma" w:cs="Tahoma"/>
              </w:rPr>
            </w:pPr>
            <w:r>
              <w:rPr>
                <w:rFonts w:ascii="Tahoma" w:hAnsi="Tahoma" w:cs="Tahoma"/>
              </w:rPr>
              <w:t>The diocesan ministry deployment principles affirm an intention to maintain stipendiary clergy numbers if possible, subject to the availability of financial resources, and to develop an understanding of local episcope oversight ministry and local ministers in parishes ministering in teams or clusters. A key aim of this is to reduce clergy isolation and increase mutual support.</w:t>
            </w:r>
          </w:p>
          <w:p w14:paraId="7FA88CAE" w14:textId="77777777" w:rsidR="00BD00EC" w:rsidRPr="003D164D" w:rsidRDefault="00BD00EC" w:rsidP="00DE29C3">
            <w:pPr>
              <w:pStyle w:val="NoSpacing"/>
              <w:rPr>
                <w:rFonts w:ascii="Tahoma" w:hAnsi="Tahoma" w:cs="Tahoma"/>
              </w:rPr>
            </w:pPr>
          </w:p>
        </w:tc>
      </w:tr>
      <w:tr w:rsidR="00BD00EC" w:rsidRPr="003D164D" w14:paraId="18101D7C" w14:textId="77777777" w:rsidTr="00ED4853">
        <w:tc>
          <w:tcPr>
            <w:tcW w:w="9209" w:type="dxa"/>
            <w:shd w:val="clear" w:color="auto" w:fill="auto"/>
          </w:tcPr>
          <w:p w14:paraId="52380CFB" w14:textId="77777777" w:rsidR="00262750" w:rsidRPr="00055F31" w:rsidRDefault="00262750" w:rsidP="00262750">
            <w:pPr>
              <w:pStyle w:val="NoSpacing"/>
              <w:rPr>
                <w:rFonts w:ascii="Tahoma" w:hAnsi="Tahoma" w:cs="Tahoma"/>
              </w:rPr>
            </w:pPr>
            <w:r>
              <w:rPr>
                <w:rFonts w:ascii="Tahoma" w:hAnsi="Tahoma" w:cs="Tahoma"/>
              </w:rPr>
              <w:t>An understanding of the Centenary share process and how it is applied across the benefice and deanery and its importance for the sustainability of ministry across the diocese is fundamental.</w:t>
            </w:r>
          </w:p>
          <w:p w14:paraId="4433F378" w14:textId="77777777" w:rsidR="00BD00EC" w:rsidRPr="003D164D" w:rsidRDefault="00BD00EC" w:rsidP="00DE29C3">
            <w:pPr>
              <w:pStyle w:val="NoSpacing"/>
              <w:rPr>
                <w:rFonts w:ascii="Tahoma" w:hAnsi="Tahoma" w:cs="Tahoma"/>
              </w:rPr>
            </w:pPr>
          </w:p>
        </w:tc>
      </w:tr>
      <w:tr w:rsidR="00BD00EC" w:rsidRPr="003D164D" w14:paraId="365DE49C" w14:textId="77777777" w:rsidTr="00ED4853">
        <w:tc>
          <w:tcPr>
            <w:tcW w:w="9209" w:type="dxa"/>
            <w:shd w:val="clear" w:color="auto" w:fill="auto"/>
          </w:tcPr>
          <w:p w14:paraId="5B6379C7" w14:textId="796521EC" w:rsidR="00262750" w:rsidRDefault="00262750" w:rsidP="00262750">
            <w:pPr>
              <w:pStyle w:val="NoSpacing"/>
              <w:rPr>
                <w:rFonts w:ascii="Tahoma" w:hAnsi="Tahoma" w:cs="Tahoma"/>
              </w:rPr>
            </w:pPr>
            <w:r>
              <w:rPr>
                <w:rFonts w:ascii="Tahoma" w:hAnsi="Tahoma" w:cs="Tahoma"/>
              </w:rPr>
              <w:t xml:space="preserve">The bishops expect and encourage clergy to take their rest days </w:t>
            </w:r>
            <w:r w:rsidR="00005628">
              <w:rPr>
                <w:rFonts w:ascii="Tahoma" w:hAnsi="Tahoma" w:cs="Tahoma"/>
              </w:rPr>
              <w:t>(for FTE clergy one a week plus an additional one a month)</w:t>
            </w:r>
            <w:r w:rsidR="008C43A4">
              <w:rPr>
                <w:rFonts w:ascii="Tahoma" w:hAnsi="Tahoma" w:cs="Tahoma"/>
              </w:rPr>
              <w:t>,</w:t>
            </w:r>
            <w:r w:rsidR="00005628">
              <w:rPr>
                <w:rFonts w:ascii="Tahoma" w:hAnsi="Tahoma" w:cs="Tahoma"/>
              </w:rPr>
              <w:t xml:space="preserve"> </w:t>
            </w:r>
            <w:r>
              <w:rPr>
                <w:rFonts w:ascii="Tahoma" w:hAnsi="Tahoma" w:cs="Tahoma"/>
              </w:rPr>
              <w:t>holidays and regular retreats or similar. Clergy are strongly encouraged to have a spiritual director or equivalent.</w:t>
            </w:r>
          </w:p>
          <w:p w14:paraId="09239D80" w14:textId="77777777" w:rsidR="00BD00EC" w:rsidRPr="003D164D" w:rsidRDefault="00BD00EC" w:rsidP="00DE29C3">
            <w:pPr>
              <w:pStyle w:val="NoSpacing"/>
              <w:rPr>
                <w:rFonts w:ascii="Tahoma" w:hAnsi="Tahoma" w:cs="Tahoma"/>
              </w:rPr>
            </w:pPr>
          </w:p>
        </w:tc>
      </w:tr>
    </w:tbl>
    <w:p w14:paraId="4B17F57C" w14:textId="77777777" w:rsidR="00BD00EC" w:rsidRPr="003D164D" w:rsidRDefault="00BD00EC" w:rsidP="00BD00EC">
      <w:pPr>
        <w:pStyle w:val="NoSpacing"/>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946"/>
      </w:tblGrid>
      <w:tr w:rsidR="0037609C" w:rsidRPr="003D164D" w14:paraId="65643882" w14:textId="77777777" w:rsidTr="00ED4853">
        <w:tc>
          <w:tcPr>
            <w:tcW w:w="9209" w:type="dxa"/>
            <w:gridSpan w:val="2"/>
            <w:shd w:val="clear" w:color="auto" w:fill="auto"/>
          </w:tcPr>
          <w:p w14:paraId="71317474" w14:textId="77777777" w:rsidR="0037609C" w:rsidRDefault="0037609C" w:rsidP="00DE29C3">
            <w:pPr>
              <w:pStyle w:val="NoSpacing"/>
              <w:rPr>
                <w:rFonts w:ascii="Tahoma" w:hAnsi="Tahoma" w:cs="Tahoma"/>
                <w:b/>
                <w:bCs/>
              </w:rPr>
            </w:pPr>
            <w:r w:rsidRPr="003D164D">
              <w:rPr>
                <w:rFonts w:ascii="Tahoma" w:hAnsi="Tahoma" w:cs="Tahoma"/>
                <w:b/>
                <w:bCs/>
              </w:rPr>
              <w:t>4   Benefice Summary</w:t>
            </w:r>
          </w:p>
          <w:p w14:paraId="114D8140" w14:textId="77777777" w:rsidR="0037609C" w:rsidRPr="003D164D" w:rsidRDefault="0037609C" w:rsidP="00DE29C3">
            <w:pPr>
              <w:pStyle w:val="NoSpacing"/>
              <w:rPr>
                <w:rFonts w:ascii="Tahoma" w:hAnsi="Tahoma" w:cs="Tahoma"/>
              </w:rPr>
            </w:pPr>
          </w:p>
        </w:tc>
      </w:tr>
      <w:tr w:rsidR="00BD00EC" w:rsidRPr="003D164D" w14:paraId="5A7FC31D" w14:textId="77777777" w:rsidTr="00ED4853">
        <w:tc>
          <w:tcPr>
            <w:tcW w:w="2263" w:type="dxa"/>
            <w:shd w:val="clear" w:color="auto" w:fill="auto"/>
          </w:tcPr>
          <w:p w14:paraId="50D8BF46" w14:textId="77777777" w:rsidR="00BD00EC" w:rsidRPr="003D164D" w:rsidRDefault="00BD00EC" w:rsidP="00DE29C3">
            <w:pPr>
              <w:pStyle w:val="NoSpacing"/>
              <w:rPr>
                <w:rFonts w:ascii="Tahoma" w:hAnsi="Tahoma" w:cs="Tahoma"/>
                <w:b/>
                <w:bCs/>
              </w:rPr>
            </w:pPr>
            <w:r w:rsidRPr="003D164D">
              <w:rPr>
                <w:rFonts w:ascii="Tahoma" w:hAnsi="Tahoma" w:cs="Tahoma"/>
                <w:b/>
                <w:bCs/>
              </w:rPr>
              <w:t>Parishes</w:t>
            </w:r>
          </w:p>
          <w:p w14:paraId="262EB76C" w14:textId="77777777" w:rsidR="00BD00EC" w:rsidRPr="003D164D" w:rsidRDefault="00BD00EC" w:rsidP="00DE29C3">
            <w:pPr>
              <w:pStyle w:val="NoSpacing"/>
              <w:rPr>
                <w:rFonts w:ascii="Tahoma" w:hAnsi="Tahoma" w:cs="Tahoma"/>
                <w:b/>
                <w:bCs/>
              </w:rPr>
            </w:pPr>
          </w:p>
        </w:tc>
        <w:tc>
          <w:tcPr>
            <w:tcW w:w="6946" w:type="dxa"/>
            <w:shd w:val="clear" w:color="auto" w:fill="auto"/>
          </w:tcPr>
          <w:p w14:paraId="68212470" w14:textId="35DEFEC7" w:rsidR="00BF5C22" w:rsidRPr="003D164D" w:rsidRDefault="009F7A9F" w:rsidP="00BF5C22">
            <w:pPr>
              <w:pStyle w:val="NoSpacing"/>
              <w:rPr>
                <w:rFonts w:ascii="Tahoma" w:hAnsi="Tahoma" w:cs="Tahoma"/>
              </w:rPr>
            </w:pPr>
            <w:r>
              <w:rPr>
                <w:rFonts w:ascii="Tahoma" w:hAnsi="Tahoma" w:cs="Tahoma"/>
              </w:rPr>
              <w:t xml:space="preserve">Ipswich: </w:t>
            </w:r>
            <w:r w:rsidR="008D401E">
              <w:rPr>
                <w:rFonts w:ascii="Tahoma" w:hAnsi="Tahoma" w:cs="Tahoma"/>
              </w:rPr>
              <w:t>St Peter Stoke Park</w:t>
            </w:r>
          </w:p>
        </w:tc>
      </w:tr>
      <w:tr w:rsidR="00BD00EC" w:rsidRPr="003D164D" w14:paraId="7132B0CD" w14:textId="77777777" w:rsidTr="00ED4853">
        <w:tc>
          <w:tcPr>
            <w:tcW w:w="2263" w:type="dxa"/>
            <w:shd w:val="clear" w:color="auto" w:fill="auto"/>
          </w:tcPr>
          <w:p w14:paraId="726D2073" w14:textId="77777777" w:rsidR="00BD00EC" w:rsidRPr="003D164D" w:rsidRDefault="00BD00EC" w:rsidP="00DE29C3">
            <w:pPr>
              <w:pStyle w:val="NoSpacing"/>
              <w:rPr>
                <w:rFonts w:ascii="Tahoma" w:hAnsi="Tahoma" w:cs="Tahoma"/>
                <w:b/>
                <w:bCs/>
              </w:rPr>
            </w:pPr>
            <w:r w:rsidRPr="003D164D">
              <w:rPr>
                <w:rFonts w:ascii="Tahoma" w:hAnsi="Tahoma" w:cs="Tahoma"/>
                <w:b/>
                <w:bCs/>
              </w:rPr>
              <w:t>Churches</w:t>
            </w:r>
          </w:p>
        </w:tc>
        <w:tc>
          <w:tcPr>
            <w:tcW w:w="6946" w:type="dxa"/>
            <w:shd w:val="clear" w:color="auto" w:fill="auto"/>
          </w:tcPr>
          <w:p w14:paraId="6A38DE17" w14:textId="58393376" w:rsidR="0037609C" w:rsidRDefault="008D401E" w:rsidP="0037609C">
            <w:pPr>
              <w:pStyle w:val="NoSpacing"/>
              <w:rPr>
                <w:rFonts w:ascii="Tahoma" w:hAnsi="Tahoma" w:cs="Tahoma"/>
              </w:rPr>
            </w:pPr>
            <w:r>
              <w:rPr>
                <w:rFonts w:ascii="Tahoma" w:hAnsi="Tahoma" w:cs="Tahoma"/>
              </w:rPr>
              <w:t>St Peter’s</w:t>
            </w:r>
          </w:p>
          <w:p w14:paraId="4011428B" w14:textId="77BB5F03" w:rsidR="009F7A9F" w:rsidRPr="003D164D" w:rsidRDefault="009F7A9F" w:rsidP="0037609C">
            <w:pPr>
              <w:pStyle w:val="NoSpacing"/>
              <w:rPr>
                <w:rFonts w:ascii="Tahoma" w:hAnsi="Tahoma" w:cs="Tahoma"/>
              </w:rPr>
            </w:pPr>
          </w:p>
        </w:tc>
      </w:tr>
      <w:tr w:rsidR="00BD00EC" w:rsidRPr="003D164D" w14:paraId="15C4CD41" w14:textId="77777777" w:rsidTr="00ED4853">
        <w:tc>
          <w:tcPr>
            <w:tcW w:w="2263" w:type="dxa"/>
            <w:shd w:val="clear" w:color="auto" w:fill="auto"/>
          </w:tcPr>
          <w:p w14:paraId="40B58E4D" w14:textId="77777777" w:rsidR="00BD00EC" w:rsidRPr="003D164D" w:rsidRDefault="00BD00EC" w:rsidP="00DE29C3">
            <w:pPr>
              <w:pStyle w:val="NoSpacing"/>
              <w:rPr>
                <w:rFonts w:ascii="Tahoma" w:hAnsi="Tahoma" w:cs="Tahoma"/>
                <w:b/>
                <w:bCs/>
              </w:rPr>
            </w:pPr>
            <w:r w:rsidRPr="003D164D">
              <w:rPr>
                <w:rFonts w:ascii="Tahoma" w:hAnsi="Tahoma" w:cs="Tahoma"/>
                <w:b/>
                <w:bCs/>
              </w:rPr>
              <w:t>PCC</w:t>
            </w:r>
          </w:p>
          <w:p w14:paraId="1020F41F" w14:textId="77777777" w:rsidR="00BD00EC" w:rsidRPr="003D164D" w:rsidRDefault="00BD00EC" w:rsidP="00DE29C3">
            <w:pPr>
              <w:pStyle w:val="NoSpacing"/>
              <w:rPr>
                <w:rFonts w:ascii="Tahoma" w:hAnsi="Tahoma" w:cs="Tahoma"/>
                <w:b/>
                <w:bCs/>
              </w:rPr>
            </w:pPr>
          </w:p>
        </w:tc>
        <w:tc>
          <w:tcPr>
            <w:tcW w:w="6946" w:type="dxa"/>
            <w:shd w:val="clear" w:color="auto" w:fill="auto"/>
          </w:tcPr>
          <w:p w14:paraId="5B41FC10" w14:textId="3A5D5C4F" w:rsidR="00BD00EC" w:rsidRPr="00BB40A7" w:rsidRDefault="00677D9B" w:rsidP="00DE29C3">
            <w:pPr>
              <w:pStyle w:val="NoSpacing"/>
              <w:rPr>
                <w:rFonts w:ascii="Tahoma" w:hAnsi="Tahoma" w:cs="Tahoma"/>
                <w:color w:val="000000" w:themeColor="text1"/>
              </w:rPr>
            </w:pPr>
            <w:r w:rsidRPr="00BB40A7">
              <w:rPr>
                <w:rFonts w:ascii="Tahoma" w:hAnsi="Tahoma" w:cs="Tahoma"/>
                <w:color w:val="000000" w:themeColor="text1"/>
              </w:rPr>
              <w:t>The PCC</w:t>
            </w:r>
            <w:r w:rsidR="00BD00EC" w:rsidRPr="00BB40A7">
              <w:rPr>
                <w:rFonts w:ascii="Tahoma" w:hAnsi="Tahoma" w:cs="Tahoma"/>
                <w:color w:val="000000" w:themeColor="text1"/>
              </w:rPr>
              <w:t xml:space="preserve"> seek to work together, to be supportive and effective in mission and growth.</w:t>
            </w:r>
          </w:p>
          <w:p w14:paraId="0D6FD180" w14:textId="77777777" w:rsidR="00BD00EC" w:rsidRPr="003D164D" w:rsidRDefault="00BD00EC" w:rsidP="00DE29C3">
            <w:pPr>
              <w:pStyle w:val="NoSpacing"/>
              <w:rPr>
                <w:rFonts w:ascii="Tahoma" w:hAnsi="Tahoma" w:cs="Tahoma"/>
              </w:rPr>
            </w:pPr>
          </w:p>
        </w:tc>
      </w:tr>
      <w:tr w:rsidR="00BD00EC" w:rsidRPr="003D164D" w14:paraId="334B279A" w14:textId="77777777" w:rsidTr="00ED4853">
        <w:tc>
          <w:tcPr>
            <w:tcW w:w="2263" w:type="dxa"/>
            <w:shd w:val="clear" w:color="auto" w:fill="auto"/>
          </w:tcPr>
          <w:p w14:paraId="3A030178" w14:textId="77777777" w:rsidR="00BD00EC" w:rsidRPr="003D164D" w:rsidRDefault="00BD00EC" w:rsidP="00DE29C3">
            <w:pPr>
              <w:pStyle w:val="NoSpacing"/>
              <w:rPr>
                <w:rFonts w:ascii="Tahoma" w:hAnsi="Tahoma" w:cs="Tahoma"/>
                <w:b/>
                <w:bCs/>
              </w:rPr>
            </w:pPr>
            <w:r w:rsidRPr="003D164D">
              <w:rPr>
                <w:rFonts w:ascii="Tahoma" w:hAnsi="Tahoma" w:cs="Tahoma"/>
                <w:b/>
                <w:bCs/>
              </w:rPr>
              <w:t>Schools and Colleges</w:t>
            </w:r>
          </w:p>
        </w:tc>
        <w:tc>
          <w:tcPr>
            <w:tcW w:w="6946" w:type="dxa"/>
            <w:shd w:val="clear" w:color="auto" w:fill="auto"/>
          </w:tcPr>
          <w:p w14:paraId="0CC8D3BD" w14:textId="1A5CBF4D" w:rsidR="008D401E" w:rsidRDefault="00644CEC" w:rsidP="00865D21">
            <w:pPr>
              <w:pStyle w:val="NoSpacing"/>
              <w:rPr>
                <w:rFonts w:ascii="Tahoma" w:hAnsi="Tahoma" w:cs="Tahoma"/>
              </w:rPr>
            </w:pPr>
            <w:r>
              <w:rPr>
                <w:rFonts w:ascii="Tahoma" w:hAnsi="Tahoma" w:cs="Tahoma"/>
              </w:rPr>
              <w:t xml:space="preserve">The </w:t>
            </w:r>
            <w:r w:rsidR="007C78BC">
              <w:rPr>
                <w:rFonts w:ascii="Tahoma" w:hAnsi="Tahoma" w:cs="Tahoma"/>
              </w:rPr>
              <w:t>Willows Primary school</w:t>
            </w:r>
          </w:p>
          <w:p w14:paraId="3CF99D78" w14:textId="0F371960" w:rsidR="00644CEC" w:rsidRDefault="007C78BC" w:rsidP="00865D21">
            <w:pPr>
              <w:pStyle w:val="NoSpacing"/>
              <w:rPr>
                <w:rFonts w:ascii="Tahoma" w:hAnsi="Tahoma" w:cs="Tahoma"/>
              </w:rPr>
            </w:pPr>
            <w:r>
              <w:rPr>
                <w:rFonts w:ascii="Tahoma" w:hAnsi="Tahoma" w:cs="Tahoma"/>
              </w:rPr>
              <w:t xml:space="preserve">St Joseph’s </w:t>
            </w:r>
            <w:r w:rsidR="003E3644">
              <w:rPr>
                <w:rFonts w:ascii="Tahoma" w:hAnsi="Tahoma" w:cs="Tahoma"/>
              </w:rPr>
              <w:t>College</w:t>
            </w:r>
          </w:p>
          <w:p w14:paraId="49148550" w14:textId="75F89F84" w:rsidR="008D401E" w:rsidRPr="003D164D" w:rsidRDefault="008D401E" w:rsidP="00865D21">
            <w:pPr>
              <w:pStyle w:val="NoSpacing"/>
              <w:rPr>
                <w:rFonts w:ascii="Tahoma" w:hAnsi="Tahoma" w:cs="Tahoma"/>
              </w:rPr>
            </w:pPr>
          </w:p>
        </w:tc>
      </w:tr>
      <w:tr w:rsidR="00BD00EC" w:rsidRPr="003D164D" w14:paraId="2FA67E3C" w14:textId="77777777" w:rsidTr="00ED4853">
        <w:tc>
          <w:tcPr>
            <w:tcW w:w="2263" w:type="dxa"/>
            <w:shd w:val="clear" w:color="auto" w:fill="auto"/>
          </w:tcPr>
          <w:p w14:paraId="653B1B1B" w14:textId="77777777" w:rsidR="00BD00EC" w:rsidRPr="00BB40A7" w:rsidRDefault="00BD00EC" w:rsidP="00DE29C3">
            <w:pPr>
              <w:pStyle w:val="NoSpacing"/>
              <w:rPr>
                <w:rFonts w:ascii="Tahoma" w:hAnsi="Tahoma" w:cs="Tahoma"/>
                <w:b/>
                <w:bCs/>
                <w:color w:val="000000" w:themeColor="text1"/>
              </w:rPr>
            </w:pPr>
            <w:r w:rsidRPr="00BB40A7">
              <w:rPr>
                <w:rFonts w:ascii="Tahoma" w:hAnsi="Tahoma" w:cs="Tahoma"/>
                <w:b/>
                <w:bCs/>
                <w:color w:val="000000" w:themeColor="text1"/>
              </w:rPr>
              <w:t>Churchwardens</w:t>
            </w:r>
          </w:p>
          <w:p w14:paraId="278BC4AF" w14:textId="77777777" w:rsidR="00BD00EC" w:rsidRPr="00BB40A7" w:rsidRDefault="00BD00EC" w:rsidP="00DE29C3">
            <w:pPr>
              <w:pStyle w:val="NoSpacing"/>
              <w:rPr>
                <w:rFonts w:ascii="Tahoma" w:hAnsi="Tahoma" w:cs="Tahoma"/>
                <w:b/>
                <w:bCs/>
                <w:color w:val="000000" w:themeColor="text1"/>
              </w:rPr>
            </w:pPr>
          </w:p>
        </w:tc>
        <w:tc>
          <w:tcPr>
            <w:tcW w:w="6946" w:type="dxa"/>
            <w:shd w:val="clear" w:color="auto" w:fill="auto"/>
          </w:tcPr>
          <w:p w14:paraId="3B9A75D0" w14:textId="421D7426" w:rsidR="00BD00EC" w:rsidRPr="00BB40A7" w:rsidRDefault="00644CEC" w:rsidP="00DE29C3">
            <w:pPr>
              <w:pStyle w:val="NoSpacing"/>
              <w:rPr>
                <w:rFonts w:ascii="Tahoma" w:hAnsi="Tahoma" w:cs="Tahoma"/>
                <w:color w:val="000000" w:themeColor="text1"/>
              </w:rPr>
            </w:pPr>
            <w:r>
              <w:rPr>
                <w:rFonts w:ascii="Tahoma" w:hAnsi="Tahoma" w:cs="Tahoma"/>
                <w:color w:val="000000" w:themeColor="text1"/>
              </w:rPr>
              <w:lastRenderedPageBreak/>
              <w:t>2</w:t>
            </w:r>
          </w:p>
        </w:tc>
      </w:tr>
      <w:tr w:rsidR="00BD00EC" w:rsidRPr="003D164D" w14:paraId="72B1898E" w14:textId="77777777" w:rsidTr="00ED4853">
        <w:tc>
          <w:tcPr>
            <w:tcW w:w="2263" w:type="dxa"/>
            <w:shd w:val="clear" w:color="auto" w:fill="auto"/>
          </w:tcPr>
          <w:p w14:paraId="21459D30" w14:textId="77777777" w:rsidR="00BD00EC" w:rsidRPr="003D164D" w:rsidRDefault="00BD00EC" w:rsidP="00DE29C3">
            <w:pPr>
              <w:pStyle w:val="NoSpacing"/>
              <w:rPr>
                <w:rFonts w:ascii="Tahoma" w:hAnsi="Tahoma" w:cs="Tahoma"/>
                <w:b/>
                <w:bCs/>
              </w:rPr>
            </w:pPr>
            <w:r w:rsidRPr="003D164D">
              <w:rPr>
                <w:rFonts w:ascii="Tahoma" w:hAnsi="Tahoma" w:cs="Tahoma"/>
                <w:b/>
                <w:bCs/>
              </w:rPr>
              <w:t>Ministers</w:t>
            </w:r>
          </w:p>
          <w:p w14:paraId="06AC08AB" w14:textId="77777777" w:rsidR="00BD00EC" w:rsidRPr="003D164D" w:rsidRDefault="00BD00EC" w:rsidP="00DE29C3">
            <w:pPr>
              <w:pStyle w:val="NoSpacing"/>
              <w:rPr>
                <w:rFonts w:ascii="Tahoma" w:hAnsi="Tahoma" w:cs="Tahoma"/>
                <w:b/>
                <w:bCs/>
              </w:rPr>
            </w:pPr>
          </w:p>
        </w:tc>
        <w:tc>
          <w:tcPr>
            <w:tcW w:w="6946" w:type="dxa"/>
            <w:shd w:val="clear" w:color="auto" w:fill="auto"/>
          </w:tcPr>
          <w:p w14:paraId="65E4772E" w14:textId="380A3D86" w:rsidR="00644CEC" w:rsidRDefault="00644CEC" w:rsidP="009733AF">
            <w:pPr>
              <w:pStyle w:val="NoSpacing"/>
              <w:rPr>
                <w:rFonts w:ascii="Tahoma" w:hAnsi="Tahoma" w:cs="Tahoma"/>
              </w:rPr>
            </w:pPr>
            <w:r>
              <w:rPr>
                <w:rFonts w:ascii="Tahoma" w:hAnsi="Tahoma" w:cs="Tahoma"/>
              </w:rPr>
              <w:t>One SSM Curate/Associate Priest</w:t>
            </w:r>
          </w:p>
          <w:p w14:paraId="788E3F17" w14:textId="1A23AE5A" w:rsidR="008D401E" w:rsidRDefault="008C43A4" w:rsidP="009733AF">
            <w:pPr>
              <w:pStyle w:val="NoSpacing"/>
              <w:rPr>
                <w:rFonts w:ascii="Tahoma" w:hAnsi="Tahoma" w:cs="Tahoma"/>
              </w:rPr>
            </w:pPr>
            <w:r>
              <w:rPr>
                <w:rFonts w:ascii="Tahoma" w:hAnsi="Tahoma" w:cs="Tahoma"/>
              </w:rPr>
              <w:t>One Pioneer licensed to the Deanery</w:t>
            </w:r>
          </w:p>
          <w:p w14:paraId="699BD412" w14:textId="77777777" w:rsidR="00644CEC" w:rsidRDefault="008D401E" w:rsidP="009733AF">
            <w:pPr>
              <w:pStyle w:val="NoSpacing"/>
              <w:rPr>
                <w:rFonts w:ascii="Tahoma" w:hAnsi="Tahoma" w:cs="Tahoma"/>
              </w:rPr>
            </w:pPr>
            <w:r>
              <w:rPr>
                <w:rFonts w:ascii="Tahoma" w:hAnsi="Tahoma" w:cs="Tahoma"/>
              </w:rPr>
              <w:t>2 Readers</w:t>
            </w:r>
          </w:p>
          <w:p w14:paraId="5D3FC691" w14:textId="72EF83AF" w:rsidR="00262750" w:rsidRPr="003D164D" w:rsidRDefault="009733AF" w:rsidP="009733AF">
            <w:pPr>
              <w:pStyle w:val="NoSpacing"/>
              <w:rPr>
                <w:rFonts w:ascii="Tahoma" w:hAnsi="Tahoma" w:cs="Tahoma"/>
              </w:rPr>
            </w:pPr>
            <w:r>
              <w:rPr>
                <w:rFonts w:ascii="Tahoma" w:hAnsi="Tahoma" w:cs="Tahoma"/>
              </w:rPr>
              <w:t xml:space="preserve"> </w:t>
            </w:r>
          </w:p>
        </w:tc>
      </w:tr>
      <w:tr w:rsidR="00BD00EC" w:rsidRPr="003D164D" w14:paraId="36CF4A6A" w14:textId="77777777" w:rsidTr="00ED4853">
        <w:tc>
          <w:tcPr>
            <w:tcW w:w="2263" w:type="dxa"/>
            <w:shd w:val="clear" w:color="auto" w:fill="auto"/>
          </w:tcPr>
          <w:p w14:paraId="1FF70778" w14:textId="735F2A67" w:rsidR="00BD00EC" w:rsidRPr="003D164D" w:rsidRDefault="00BD00EC" w:rsidP="00DE29C3">
            <w:pPr>
              <w:pStyle w:val="NoSpacing"/>
              <w:rPr>
                <w:rFonts w:ascii="Tahoma" w:hAnsi="Tahoma" w:cs="Tahoma"/>
                <w:b/>
                <w:bCs/>
              </w:rPr>
            </w:pPr>
            <w:r w:rsidRPr="003D164D">
              <w:rPr>
                <w:rFonts w:ascii="Tahoma" w:hAnsi="Tahoma" w:cs="Tahoma"/>
                <w:b/>
                <w:bCs/>
              </w:rPr>
              <w:t>Buildings</w:t>
            </w:r>
          </w:p>
        </w:tc>
        <w:tc>
          <w:tcPr>
            <w:tcW w:w="6946" w:type="dxa"/>
            <w:shd w:val="clear" w:color="auto" w:fill="auto"/>
          </w:tcPr>
          <w:p w14:paraId="78BCD7DE" w14:textId="73FD65D3" w:rsidR="009733AF" w:rsidRPr="006C09A9" w:rsidRDefault="009733AF" w:rsidP="008D401E">
            <w:pPr>
              <w:pStyle w:val="NoSpacing"/>
              <w:rPr>
                <w:rFonts w:ascii="Tahoma" w:hAnsi="Tahoma" w:cs="Tahoma"/>
                <w:color w:val="000000" w:themeColor="text1"/>
              </w:rPr>
            </w:pPr>
            <w:r w:rsidRPr="008C43A4">
              <w:rPr>
                <w:rFonts w:ascii="Tahoma" w:hAnsi="Tahoma" w:cs="Tahoma"/>
                <w:color w:val="000000" w:themeColor="text1"/>
              </w:rPr>
              <w:t xml:space="preserve">St </w:t>
            </w:r>
            <w:r w:rsidR="008D401E">
              <w:rPr>
                <w:rFonts w:ascii="Tahoma" w:hAnsi="Tahoma" w:cs="Tahoma"/>
                <w:color w:val="000000" w:themeColor="text1"/>
              </w:rPr>
              <w:t>Peter’s Church and Church Hall</w:t>
            </w:r>
          </w:p>
          <w:p w14:paraId="10520D27" w14:textId="77777777" w:rsidR="0037609C" w:rsidRPr="003D164D" w:rsidRDefault="0037609C" w:rsidP="0037609C">
            <w:pPr>
              <w:pStyle w:val="NoSpacing"/>
              <w:rPr>
                <w:rFonts w:ascii="Tahoma" w:hAnsi="Tahoma" w:cs="Tahoma"/>
              </w:rPr>
            </w:pPr>
          </w:p>
        </w:tc>
      </w:tr>
      <w:tr w:rsidR="00BD00EC" w:rsidRPr="003D164D" w14:paraId="104D9725" w14:textId="77777777" w:rsidTr="00ED4853">
        <w:tc>
          <w:tcPr>
            <w:tcW w:w="2263" w:type="dxa"/>
            <w:shd w:val="clear" w:color="auto" w:fill="auto"/>
          </w:tcPr>
          <w:p w14:paraId="496695A8" w14:textId="77777777" w:rsidR="00BD00EC" w:rsidRPr="003D164D" w:rsidRDefault="00BD00EC" w:rsidP="00DE29C3">
            <w:pPr>
              <w:pStyle w:val="NoSpacing"/>
              <w:rPr>
                <w:rFonts w:ascii="Tahoma" w:hAnsi="Tahoma" w:cs="Tahoma"/>
                <w:b/>
                <w:bCs/>
              </w:rPr>
            </w:pPr>
            <w:r w:rsidRPr="003D164D">
              <w:rPr>
                <w:rFonts w:ascii="Tahoma" w:hAnsi="Tahoma" w:cs="Tahoma"/>
                <w:b/>
                <w:bCs/>
              </w:rPr>
              <w:t>Churchyards</w:t>
            </w:r>
          </w:p>
          <w:p w14:paraId="7F881D01" w14:textId="77777777" w:rsidR="00BD00EC" w:rsidRPr="003D164D" w:rsidRDefault="00BD00EC" w:rsidP="00DE29C3">
            <w:pPr>
              <w:pStyle w:val="NoSpacing"/>
              <w:rPr>
                <w:rFonts w:ascii="Tahoma" w:hAnsi="Tahoma" w:cs="Tahoma"/>
                <w:bCs/>
              </w:rPr>
            </w:pPr>
            <w:r w:rsidRPr="003D164D">
              <w:rPr>
                <w:rFonts w:ascii="Tahoma" w:hAnsi="Tahoma" w:cs="Tahoma"/>
                <w:bCs/>
              </w:rPr>
              <w:t>(Open or closed)</w:t>
            </w:r>
          </w:p>
          <w:p w14:paraId="23CD9A70" w14:textId="77777777" w:rsidR="00BD00EC" w:rsidRPr="003D164D" w:rsidRDefault="00BD00EC" w:rsidP="00DE29C3">
            <w:pPr>
              <w:pStyle w:val="NoSpacing"/>
              <w:rPr>
                <w:rFonts w:ascii="Tahoma" w:hAnsi="Tahoma" w:cs="Tahoma"/>
                <w:b/>
                <w:bCs/>
              </w:rPr>
            </w:pPr>
          </w:p>
        </w:tc>
        <w:tc>
          <w:tcPr>
            <w:tcW w:w="6946" w:type="dxa"/>
            <w:shd w:val="clear" w:color="auto" w:fill="auto"/>
          </w:tcPr>
          <w:p w14:paraId="3F6E94C1" w14:textId="3327FD68" w:rsidR="008C43A4" w:rsidRPr="00BE3A07" w:rsidRDefault="008D401E" w:rsidP="00930EB3">
            <w:pPr>
              <w:rPr>
                <w:rFonts w:ascii="Tahoma" w:hAnsi="Tahoma" w:cs="Tahoma"/>
                <w:sz w:val="22"/>
                <w:szCs w:val="22"/>
              </w:rPr>
            </w:pPr>
            <w:r>
              <w:rPr>
                <w:rFonts w:ascii="Tahoma" w:hAnsi="Tahoma" w:cs="Tahoma"/>
                <w:sz w:val="22"/>
                <w:szCs w:val="22"/>
              </w:rPr>
              <w:t>None</w:t>
            </w:r>
          </w:p>
        </w:tc>
      </w:tr>
      <w:tr w:rsidR="00BD00EC" w:rsidRPr="003D164D" w14:paraId="6E90ACFE" w14:textId="77777777" w:rsidTr="00ED4853">
        <w:tc>
          <w:tcPr>
            <w:tcW w:w="2263" w:type="dxa"/>
            <w:shd w:val="clear" w:color="auto" w:fill="auto"/>
          </w:tcPr>
          <w:p w14:paraId="0BAC108E" w14:textId="77777777" w:rsidR="00BD00EC" w:rsidRPr="003D164D" w:rsidRDefault="00BD00EC" w:rsidP="00DE29C3">
            <w:pPr>
              <w:pStyle w:val="NoSpacing"/>
              <w:rPr>
                <w:rFonts w:ascii="Tahoma" w:hAnsi="Tahoma" w:cs="Tahoma"/>
                <w:b/>
                <w:bCs/>
              </w:rPr>
            </w:pPr>
            <w:r w:rsidRPr="003D164D">
              <w:rPr>
                <w:rFonts w:ascii="Tahoma" w:hAnsi="Tahoma" w:cs="Tahoma"/>
                <w:b/>
                <w:bCs/>
              </w:rPr>
              <w:t>Population</w:t>
            </w:r>
          </w:p>
          <w:p w14:paraId="6303CE35" w14:textId="77777777" w:rsidR="00BD00EC" w:rsidRPr="003D164D" w:rsidRDefault="00BD00EC" w:rsidP="00DE29C3">
            <w:pPr>
              <w:pStyle w:val="NoSpacing"/>
              <w:rPr>
                <w:rFonts w:ascii="Tahoma" w:hAnsi="Tahoma" w:cs="Tahoma"/>
                <w:b/>
                <w:bCs/>
              </w:rPr>
            </w:pPr>
          </w:p>
        </w:tc>
        <w:tc>
          <w:tcPr>
            <w:tcW w:w="6946" w:type="dxa"/>
            <w:shd w:val="clear" w:color="auto" w:fill="auto"/>
          </w:tcPr>
          <w:p w14:paraId="0D7C247E" w14:textId="760A89FE" w:rsidR="00E15A2E" w:rsidRPr="00BE3A07" w:rsidRDefault="008D401E" w:rsidP="00BC5DD2">
            <w:pPr>
              <w:pStyle w:val="NoSpacing"/>
              <w:rPr>
                <w:rFonts w:ascii="Tahoma" w:hAnsi="Tahoma" w:cs="Tahoma"/>
              </w:rPr>
            </w:pPr>
            <w:r>
              <w:rPr>
                <w:rFonts w:ascii="Tahoma" w:hAnsi="Tahoma" w:cs="Tahoma"/>
              </w:rPr>
              <w:t>Around 8</w:t>
            </w:r>
            <w:r w:rsidR="00644CEC">
              <w:rPr>
                <w:rFonts w:ascii="Tahoma" w:hAnsi="Tahoma" w:cs="Tahoma"/>
              </w:rPr>
              <w:t>760</w:t>
            </w:r>
          </w:p>
        </w:tc>
      </w:tr>
      <w:tr w:rsidR="00BD00EC" w:rsidRPr="003D164D" w14:paraId="53BC45E4" w14:textId="77777777" w:rsidTr="00ED4853">
        <w:tc>
          <w:tcPr>
            <w:tcW w:w="2263" w:type="dxa"/>
            <w:shd w:val="clear" w:color="auto" w:fill="auto"/>
          </w:tcPr>
          <w:p w14:paraId="3F498775" w14:textId="77777777" w:rsidR="00BD00EC" w:rsidRPr="003D164D" w:rsidRDefault="00BD00EC" w:rsidP="00DE29C3">
            <w:pPr>
              <w:pStyle w:val="NoSpacing"/>
              <w:rPr>
                <w:rFonts w:ascii="Tahoma" w:hAnsi="Tahoma" w:cs="Tahoma"/>
                <w:b/>
                <w:bCs/>
              </w:rPr>
            </w:pPr>
            <w:r w:rsidRPr="003D164D">
              <w:rPr>
                <w:rFonts w:ascii="Tahoma" w:hAnsi="Tahoma" w:cs="Tahoma"/>
                <w:b/>
                <w:bCs/>
              </w:rPr>
              <w:t>Average Sunday Attendance</w:t>
            </w:r>
          </w:p>
          <w:p w14:paraId="02DE5EA9" w14:textId="77777777" w:rsidR="00BD00EC" w:rsidRPr="003D164D" w:rsidRDefault="00BD00EC" w:rsidP="00DE29C3">
            <w:pPr>
              <w:pStyle w:val="NoSpacing"/>
              <w:rPr>
                <w:rFonts w:ascii="Tahoma" w:hAnsi="Tahoma" w:cs="Tahoma"/>
                <w:b/>
                <w:bCs/>
              </w:rPr>
            </w:pPr>
          </w:p>
        </w:tc>
        <w:tc>
          <w:tcPr>
            <w:tcW w:w="6946" w:type="dxa"/>
            <w:shd w:val="clear" w:color="auto" w:fill="auto"/>
          </w:tcPr>
          <w:p w14:paraId="5789923E" w14:textId="44418F82" w:rsidR="00B40FEA" w:rsidRPr="00C5279F" w:rsidRDefault="00644CEC" w:rsidP="00B40FEA">
            <w:pPr>
              <w:rPr>
                <w:rFonts w:ascii="Tahoma" w:hAnsi="Tahoma" w:cs="Tahoma"/>
                <w:sz w:val="22"/>
                <w:szCs w:val="18"/>
              </w:rPr>
            </w:pPr>
            <w:r>
              <w:rPr>
                <w:rFonts w:ascii="Tahoma" w:hAnsi="Tahoma" w:cs="Tahoma"/>
                <w:sz w:val="22"/>
                <w:szCs w:val="18"/>
              </w:rPr>
              <w:t>Around 20 (with more attending the midweek Messy Church, Wellsprings Church etc)</w:t>
            </w:r>
          </w:p>
        </w:tc>
      </w:tr>
      <w:tr w:rsidR="00BD00EC" w:rsidRPr="003D164D" w14:paraId="3BF79D77" w14:textId="77777777" w:rsidTr="00EF20F4">
        <w:trPr>
          <w:trHeight w:val="983"/>
        </w:trPr>
        <w:tc>
          <w:tcPr>
            <w:tcW w:w="2263" w:type="dxa"/>
            <w:shd w:val="clear" w:color="auto" w:fill="auto"/>
          </w:tcPr>
          <w:p w14:paraId="78D20ED8" w14:textId="77777777" w:rsidR="00BD00EC" w:rsidRPr="003D164D" w:rsidRDefault="00BD00EC" w:rsidP="00DE29C3">
            <w:pPr>
              <w:pStyle w:val="NoSpacing"/>
              <w:rPr>
                <w:rFonts w:ascii="Tahoma" w:hAnsi="Tahoma" w:cs="Tahoma"/>
                <w:b/>
                <w:bCs/>
              </w:rPr>
            </w:pPr>
            <w:r w:rsidRPr="003D164D">
              <w:rPr>
                <w:rFonts w:ascii="Tahoma" w:hAnsi="Tahoma" w:cs="Tahoma"/>
                <w:b/>
                <w:bCs/>
              </w:rPr>
              <w:t xml:space="preserve">Parish Share </w:t>
            </w:r>
          </w:p>
        </w:tc>
        <w:tc>
          <w:tcPr>
            <w:tcW w:w="6946" w:type="dxa"/>
            <w:shd w:val="clear" w:color="auto" w:fill="auto"/>
          </w:tcPr>
          <w:p w14:paraId="16AE1014" w14:textId="5B7B7C89" w:rsidR="009F7A9F" w:rsidRDefault="00644CEC" w:rsidP="00DE29C3">
            <w:pPr>
              <w:pStyle w:val="NoSpacing"/>
              <w:rPr>
                <w:rFonts w:ascii="Tahoma" w:hAnsi="Tahoma" w:cs="Tahoma"/>
                <w:color w:val="000000" w:themeColor="text1"/>
                <w:lang w:val="en-US"/>
              </w:rPr>
            </w:pPr>
            <w:r>
              <w:rPr>
                <w:rFonts w:ascii="Tahoma" w:hAnsi="Tahoma" w:cs="Tahoma"/>
                <w:color w:val="000000" w:themeColor="text1"/>
                <w:lang w:val="en-US"/>
              </w:rPr>
              <w:t>£5k in 2022</w:t>
            </w:r>
          </w:p>
          <w:p w14:paraId="2B6569B7" w14:textId="499FF896" w:rsidR="00644CEC" w:rsidRPr="0012345A" w:rsidRDefault="00644CEC" w:rsidP="00DE29C3">
            <w:pPr>
              <w:pStyle w:val="NoSpacing"/>
              <w:rPr>
                <w:rFonts w:ascii="Tahoma" w:hAnsi="Tahoma" w:cs="Tahoma"/>
                <w:color w:val="000000" w:themeColor="text1"/>
                <w:lang w:val="en-US"/>
              </w:rPr>
            </w:pPr>
            <w:r>
              <w:rPr>
                <w:rFonts w:ascii="Tahoma" w:hAnsi="Tahoma" w:cs="Tahoma"/>
                <w:color w:val="000000" w:themeColor="text1"/>
                <w:lang w:val="en-US"/>
              </w:rPr>
              <w:t xml:space="preserve">Rising by at least £6k or £12k each year depending on whether the PCC want to aim for a half-time or full-time post at the end of the five years </w:t>
            </w:r>
          </w:p>
          <w:p w14:paraId="6A2F8469" w14:textId="2EAB8763" w:rsidR="00C75052" w:rsidRPr="0012345A" w:rsidRDefault="00C75052" w:rsidP="00C75052">
            <w:pPr>
              <w:rPr>
                <w:rFonts w:ascii="Tahoma" w:hAnsi="Tahoma" w:cs="Tahoma"/>
                <w:color w:val="000000" w:themeColor="text1"/>
                <w:lang w:val="en-US"/>
              </w:rPr>
            </w:pPr>
          </w:p>
        </w:tc>
      </w:tr>
      <w:tr w:rsidR="00BD00EC" w:rsidRPr="003D164D" w14:paraId="46CB155F" w14:textId="77777777" w:rsidTr="00ED4853">
        <w:tc>
          <w:tcPr>
            <w:tcW w:w="2263" w:type="dxa"/>
            <w:shd w:val="clear" w:color="auto" w:fill="auto"/>
          </w:tcPr>
          <w:p w14:paraId="2560B899" w14:textId="77777777" w:rsidR="00BD00EC" w:rsidRPr="003D164D" w:rsidRDefault="00BD00EC" w:rsidP="00DE29C3">
            <w:pPr>
              <w:pStyle w:val="NoSpacing"/>
              <w:rPr>
                <w:rFonts w:ascii="Tahoma" w:hAnsi="Tahoma" w:cs="Tahoma"/>
                <w:b/>
                <w:bCs/>
              </w:rPr>
            </w:pPr>
            <w:r w:rsidRPr="003D164D">
              <w:rPr>
                <w:rFonts w:ascii="Tahoma" w:hAnsi="Tahoma" w:cs="Tahoma"/>
                <w:b/>
                <w:bCs/>
              </w:rPr>
              <w:t>Expenses</w:t>
            </w:r>
          </w:p>
          <w:p w14:paraId="0A967B4F" w14:textId="77777777" w:rsidR="00BD00EC" w:rsidRPr="003D164D" w:rsidRDefault="00BD00EC" w:rsidP="00DE29C3">
            <w:pPr>
              <w:pStyle w:val="NoSpacing"/>
              <w:rPr>
                <w:rFonts w:ascii="Tahoma" w:hAnsi="Tahoma" w:cs="Tahoma"/>
                <w:b/>
                <w:bCs/>
              </w:rPr>
            </w:pPr>
          </w:p>
        </w:tc>
        <w:tc>
          <w:tcPr>
            <w:tcW w:w="6946" w:type="dxa"/>
            <w:shd w:val="clear" w:color="auto" w:fill="auto"/>
          </w:tcPr>
          <w:p w14:paraId="4A05423E" w14:textId="5BC4BA30" w:rsidR="00BD00EC" w:rsidRPr="0012345A" w:rsidRDefault="00644CEC" w:rsidP="00DE29C3">
            <w:pPr>
              <w:pStyle w:val="NoSpacing"/>
              <w:rPr>
                <w:rFonts w:ascii="Tahoma" w:hAnsi="Tahoma" w:cs="Tahoma"/>
                <w:color w:val="000000" w:themeColor="text1"/>
              </w:rPr>
            </w:pPr>
            <w:r>
              <w:rPr>
                <w:rFonts w:ascii="Tahoma" w:hAnsi="Tahoma" w:cs="Tahoma"/>
                <w:color w:val="000000" w:themeColor="text1"/>
              </w:rPr>
              <w:t>Paid in full</w:t>
            </w:r>
          </w:p>
        </w:tc>
      </w:tr>
      <w:tr w:rsidR="00BD00EC" w:rsidRPr="003D164D" w14:paraId="50406A38" w14:textId="77777777" w:rsidTr="00ED4853">
        <w:tc>
          <w:tcPr>
            <w:tcW w:w="2263" w:type="dxa"/>
            <w:shd w:val="clear" w:color="auto" w:fill="auto"/>
          </w:tcPr>
          <w:p w14:paraId="77FFB6F9" w14:textId="77777777" w:rsidR="00BD00EC" w:rsidRPr="003D164D" w:rsidRDefault="00BD00EC" w:rsidP="00DE29C3">
            <w:pPr>
              <w:pStyle w:val="NoSpacing"/>
              <w:rPr>
                <w:rFonts w:ascii="Tahoma" w:hAnsi="Tahoma" w:cs="Tahoma"/>
                <w:b/>
                <w:bCs/>
              </w:rPr>
            </w:pPr>
            <w:r w:rsidRPr="003D164D">
              <w:rPr>
                <w:rFonts w:ascii="Tahoma" w:hAnsi="Tahoma" w:cs="Tahoma"/>
                <w:b/>
                <w:bCs/>
              </w:rPr>
              <w:t>Resolutions</w:t>
            </w:r>
          </w:p>
          <w:p w14:paraId="281B6A04" w14:textId="77777777" w:rsidR="00BD00EC" w:rsidRPr="003D164D" w:rsidRDefault="00BD00EC" w:rsidP="00DE29C3">
            <w:pPr>
              <w:pStyle w:val="NoSpacing"/>
              <w:rPr>
                <w:rFonts w:ascii="Tahoma" w:hAnsi="Tahoma" w:cs="Tahoma"/>
                <w:b/>
                <w:bCs/>
              </w:rPr>
            </w:pPr>
          </w:p>
        </w:tc>
        <w:tc>
          <w:tcPr>
            <w:tcW w:w="6946" w:type="dxa"/>
            <w:shd w:val="clear" w:color="auto" w:fill="auto"/>
          </w:tcPr>
          <w:p w14:paraId="3EBEE329" w14:textId="77777777" w:rsidR="00BD00EC" w:rsidRPr="003D164D" w:rsidRDefault="00D354FD" w:rsidP="00DE29C3">
            <w:pPr>
              <w:pStyle w:val="NoSpacing"/>
              <w:rPr>
                <w:rFonts w:ascii="Tahoma" w:hAnsi="Tahoma" w:cs="Tahoma"/>
              </w:rPr>
            </w:pPr>
            <w:r>
              <w:rPr>
                <w:rFonts w:ascii="Tahoma" w:hAnsi="Tahoma" w:cs="Tahoma"/>
              </w:rPr>
              <w:t>None</w:t>
            </w:r>
          </w:p>
          <w:p w14:paraId="3C1D6F37" w14:textId="77777777" w:rsidR="00BD00EC" w:rsidRPr="003D164D" w:rsidRDefault="00BD00EC" w:rsidP="00DE29C3">
            <w:pPr>
              <w:pStyle w:val="NoSpacing"/>
              <w:rPr>
                <w:rFonts w:ascii="Tahoma" w:hAnsi="Tahoma" w:cs="Tahoma"/>
              </w:rPr>
            </w:pPr>
          </w:p>
        </w:tc>
      </w:tr>
      <w:tr w:rsidR="00BD00EC" w:rsidRPr="003D164D" w14:paraId="4E1F4731" w14:textId="77777777" w:rsidTr="00ED4853">
        <w:tc>
          <w:tcPr>
            <w:tcW w:w="2263" w:type="dxa"/>
            <w:shd w:val="clear" w:color="auto" w:fill="auto"/>
          </w:tcPr>
          <w:p w14:paraId="5237CCFF" w14:textId="77777777" w:rsidR="00BD00EC" w:rsidRPr="003D164D" w:rsidRDefault="00BD00EC" w:rsidP="00DE29C3">
            <w:pPr>
              <w:pStyle w:val="NoSpacing"/>
              <w:rPr>
                <w:rFonts w:ascii="Tahoma" w:hAnsi="Tahoma" w:cs="Tahoma"/>
                <w:b/>
                <w:bCs/>
              </w:rPr>
            </w:pPr>
            <w:r w:rsidRPr="003D164D">
              <w:rPr>
                <w:rFonts w:ascii="Tahoma" w:hAnsi="Tahoma" w:cs="Tahoma"/>
                <w:b/>
                <w:bCs/>
              </w:rPr>
              <w:t>Church Tradition</w:t>
            </w:r>
          </w:p>
          <w:p w14:paraId="41C026A2" w14:textId="77777777" w:rsidR="00BD00EC" w:rsidRPr="003D164D" w:rsidRDefault="00BD00EC" w:rsidP="00DE29C3">
            <w:pPr>
              <w:pStyle w:val="NoSpacing"/>
              <w:rPr>
                <w:rFonts w:ascii="Tahoma" w:hAnsi="Tahoma" w:cs="Tahoma"/>
                <w:b/>
                <w:bCs/>
              </w:rPr>
            </w:pPr>
          </w:p>
        </w:tc>
        <w:tc>
          <w:tcPr>
            <w:tcW w:w="6946" w:type="dxa"/>
            <w:shd w:val="clear" w:color="auto" w:fill="auto"/>
          </w:tcPr>
          <w:p w14:paraId="0396E015" w14:textId="665897EB" w:rsidR="00BD00EC" w:rsidRPr="0012345A" w:rsidRDefault="009733AF" w:rsidP="0037609C">
            <w:pPr>
              <w:pStyle w:val="NoSpacing"/>
              <w:rPr>
                <w:rFonts w:ascii="Tahoma" w:hAnsi="Tahoma" w:cs="Tahoma"/>
                <w:color w:val="000000" w:themeColor="text1"/>
              </w:rPr>
            </w:pPr>
            <w:r w:rsidRPr="008C43A4">
              <w:rPr>
                <w:rFonts w:ascii="Tahoma" w:hAnsi="Tahoma" w:cs="Tahoma"/>
                <w:color w:val="000000" w:themeColor="text1"/>
              </w:rPr>
              <w:t>Evangelical</w:t>
            </w:r>
          </w:p>
        </w:tc>
      </w:tr>
      <w:tr w:rsidR="00BD00EC" w:rsidRPr="003D164D" w14:paraId="0EC9F41E" w14:textId="77777777" w:rsidTr="00ED4853">
        <w:tc>
          <w:tcPr>
            <w:tcW w:w="2263" w:type="dxa"/>
            <w:shd w:val="clear" w:color="auto" w:fill="auto"/>
          </w:tcPr>
          <w:p w14:paraId="20FAFA2B" w14:textId="77777777" w:rsidR="00BD00EC" w:rsidRPr="003D164D" w:rsidRDefault="00BD00EC" w:rsidP="00DE29C3">
            <w:pPr>
              <w:pStyle w:val="NoSpacing"/>
              <w:rPr>
                <w:rFonts w:ascii="Tahoma" w:hAnsi="Tahoma" w:cs="Tahoma"/>
                <w:b/>
                <w:bCs/>
              </w:rPr>
            </w:pPr>
            <w:r w:rsidRPr="003D164D">
              <w:rPr>
                <w:rFonts w:ascii="Tahoma" w:hAnsi="Tahoma" w:cs="Tahoma"/>
                <w:b/>
                <w:bCs/>
              </w:rPr>
              <w:t>Pastoral re-organisation</w:t>
            </w:r>
          </w:p>
          <w:p w14:paraId="575C1584" w14:textId="77777777" w:rsidR="00BD00EC" w:rsidRPr="003D164D" w:rsidRDefault="00BD00EC" w:rsidP="00DE29C3">
            <w:pPr>
              <w:pStyle w:val="NoSpacing"/>
              <w:rPr>
                <w:rFonts w:ascii="Tahoma" w:hAnsi="Tahoma" w:cs="Tahoma"/>
                <w:b/>
                <w:bCs/>
              </w:rPr>
            </w:pPr>
          </w:p>
        </w:tc>
        <w:tc>
          <w:tcPr>
            <w:tcW w:w="6946" w:type="dxa"/>
            <w:shd w:val="clear" w:color="auto" w:fill="auto"/>
          </w:tcPr>
          <w:p w14:paraId="02B25740" w14:textId="70E3F095" w:rsidR="00BD00EC" w:rsidRPr="0012345A" w:rsidRDefault="008D401E" w:rsidP="00DE29C3">
            <w:pPr>
              <w:pStyle w:val="NoSpacing"/>
              <w:rPr>
                <w:rFonts w:ascii="Tahoma" w:hAnsi="Tahoma" w:cs="Tahoma"/>
                <w:color w:val="000000" w:themeColor="text1"/>
              </w:rPr>
            </w:pPr>
            <w:r>
              <w:rPr>
                <w:rFonts w:ascii="Tahoma" w:hAnsi="Tahoma" w:cs="Tahoma"/>
                <w:color w:val="000000" w:themeColor="text1"/>
              </w:rPr>
              <w:t>None expected in the next 3 years</w:t>
            </w:r>
          </w:p>
        </w:tc>
      </w:tr>
      <w:tr w:rsidR="00BD00EC" w:rsidRPr="003D164D" w14:paraId="29E934D5" w14:textId="77777777" w:rsidTr="00ED4853">
        <w:tc>
          <w:tcPr>
            <w:tcW w:w="2263" w:type="dxa"/>
            <w:shd w:val="clear" w:color="auto" w:fill="auto"/>
          </w:tcPr>
          <w:p w14:paraId="74A6C969" w14:textId="77777777" w:rsidR="00BD00EC" w:rsidRPr="003D164D" w:rsidRDefault="00BD00EC" w:rsidP="00DE29C3">
            <w:pPr>
              <w:pStyle w:val="NoSpacing"/>
              <w:rPr>
                <w:rFonts w:ascii="Tahoma" w:hAnsi="Tahoma" w:cs="Tahoma"/>
                <w:b/>
                <w:bCs/>
              </w:rPr>
            </w:pPr>
            <w:r w:rsidRPr="003D164D">
              <w:rPr>
                <w:rFonts w:ascii="Tahoma" w:hAnsi="Tahoma" w:cs="Tahoma"/>
                <w:b/>
                <w:bCs/>
              </w:rPr>
              <w:t>Presence of other Christian denominations</w:t>
            </w:r>
          </w:p>
          <w:p w14:paraId="3D89BFEC" w14:textId="77777777" w:rsidR="00BD00EC" w:rsidRPr="003D164D" w:rsidRDefault="00BD00EC" w:rsidP="00DE29C3">
            <w:pPr>
              <w:pStyle w:val="NoSpacing"/>
              <w:rPr>
                <w:rFonts w:ascii="Tahoma" w:hAnsi="Tahoma" w:cs="Tahoma"/>
                <w:b/>
                <w:bCs/>
              </w:rPr>
            </w:pPr>
          </w:p>
        </w:tc>
        <w:tc>
          <w:tcPr>
            <w:tcW w:w="6946" w:type="dxa"/>
            <w:shd w:val="clear" w:color="auto" w:fill="auto"/>
          </w:tcPr>
          <w:p w14:paraId="6894A775" w14:textId="1D23021C" w:rsidR="008C43A4" w:rsidRPr="003D164D" w:rsidRDefault="00644CEC" w:rsidP="00865D21">
            <w:pPr>
              <w:pStyle w:val="NoSpacing"/>
              <w:rPr>
                <w:rFonts w:ascii="Tahoma" w:hAnsi="Tahoma" w:cs="Tahoma"/>
              </w:rPr>
            </w:pPr>
            <w:r>
              <w:rPr>
                <w:rFonts w:ascii="Tahoma" w:hAnsi="Tahoma" w:cs="Tahoma"/>
              </w:rPr>
              <w:t>One Baptist church</w:t>
            </w:r>
          </w:p>
        </w:tc>
      </w:tr>
      <w:tr w:rsidR="00BD00EC" w:rsidRPr="003D164D" w14:paraId="5811F713" w14:textId="77777777" w:rsidTr="00ED4853">
        <w:tc>
          <w:tcPr>
            <w:tcW w:w="2263" w:type="dxa"/>
            <w:shd w:val="clear" w:color="auto" w:fill="auto"/>
          </w:tcPr>
          <w:p w14:paraId="729C967C" w14:textId="77777777" w:rsidR="00BD00EC" w:rsidRPr="003D164D" w:rsidRDefault="00BD00EC" w:rsidP="00DE29C3">
            <w:pPr>
              <w:pStyle w:val="NoSpacing"/>
              <w:rPr>
                <w:rFonts w:ascii="Tahoma" w:hAnsi="Tahoma" w:cs="Tahoma"/>
                <w:b/>
                <w:bCs/>
              </w:rPr>
            </w:pPr>
            <w:r w:rsidRPr="003D164D">
              <w:rPr>
                <w:rFonts w:ascii="Tahoma" w:hAnsi="Tahoma" w:cs="Tahoma"/>
                <w:b/>
                <w:bCs/>
              </w:rPr>
              <w:t>Presence of other faith communities</w:t>
            </w:r>
          </w:p>
          <w:p w14:paraId="7C45FB58" w14:textId="77777777" w:rsidR="00BD00EC" w:rsidRPr="003D164D" w:rsidRDefault="00BD00EC" w:rsidP="00DE29C3">
            <w:pPr>
              <w:pStyle w:val="NoSpacing"/>
              <w:rPr>
                <w:rFonts w:ascii="Tahoma" w:hAnsi="Tahoma" w:cs="Tahoma"/>
                <w:b/>
                <w:bCs/>
              </w:rPr>
            </w:pPr>
          </w:p>
        </w:tc>
        <w:tc>
          <w:tcPr>
            <w:tcW w:w="6946" w:type="dxa"/>
            <w:shd w:val="clear" w:color="auto" w:fill="auto"/>
          </w:tcPr>
          <w:p w14:paraId="23C8592E" w14:textId="2D197B61" w:rsidR="0012345A" w:rsidRPr="003D164D" w:rsidRDefault="00644CEC" w:rsidP="00DE29C3">
            <w:pPr>
              <w:pStyle w:val="NoSpacing"/>
              <w:rPr>
                <w:rFonts w:ascii="Tahoma" w:hAnsi="Tahoma" w:cs="Tahoma"/>
              </w:rPr>
            </w:pPr>
            <w:r>
              <w:rPr>
                <w:rFonts w:ascii="Tahoma" w:hAnsi="Tahoma" w:cs="Tahoma"/>
              </w:rPr>
              <w:t>None known</w:t>
            </w:r>
          </w:p>
        </w:tc>
      </w:tr>
    </w:tbl>
    <w:p w14:paraId="44408B0A" w14:textId="77777777" w:rsidR="00BD00EC" w:rsidRPr="003D164D" w:rsidRDefault="00BD00EC" w:rsidP="00BD00EC">
      <w:pPr>
        <w:pStyle w:val="NoSpacing"/>
        <w:rPr>
          <w:rFonts w:ascii="Tahoma" w:hAnsi="Tahoma" w:cs="Tahoma"/>
        </w:rPr>
      </w:pPr>
    </w:p>
    <w:p w14:paraId="7B22D120" w14:textId="77777777" w:rsidR="009C2BCC" w:rsidRPr="00BD00EC" w:rsidRDefault="009C2BCC" w:rsidP="00BD00EC"/>
    <w:sectPr w:rsidR="009C2BCC" w:rsidRPr="00BD00EC" w:rsidSect="00CB1BAD">
      <w:footerReference w:type="even" r:id="rId8"/>
      <w:footerReference w:type="default" r:id="rId9"/>
      <w:headerReference w:type="first" r:id="rId10"/>
      <w:pgSz w:w="12240" w:h="15840"/>
      <w:pgMar w:top="1134" w:right="1797" w:bottom="1134"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EE574" w14:textId="77777777" w:rsidR="007E34DC" w:rsidRDefault="007E34DC">
      <w:r>
        <w:separator/>
      </w:r>
    </w:p>
  </w:endnote>
  <w:endnote w:type="continuationSeparator" w:id="0">
    <w:p w14:paraId="03E15CFC" w14:textId="77777777" w:rsidR="007E34DC" w:rsidRDefault="007E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D572" w14:textId="77777777" w:rsidR="008844DB" w:rsidRDefault="008844DB" w:rsidP="00D564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7B4C49" w14:textId="77777777" w:rsidR="008844DB" w:rsidRDefault="00884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A0B5" w14:textId="15216A12" w:rsidR="008844DB" w:rsidRDefault="008844DB" w:rsidP="00D564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6220">
      <w:rPr>
        <w:rStyle w:val="PageNumber"/>
        <w:noProof/>
      </w:rPr>
      <w:t>4</w:t>
    </w:r>
    <w:r>
      <w:rPr>
        <w:rStyle w:val="PageNumber"/>
      </w:rPr>
      <w:fldChar w:fldCharType="end"/>
    </w:r>
  </w:p>
  <w:p w14:paraId="020EFA21" w14:textId="77777777" w:rsidR="008844DB" w:rsidRDefault="008844DB">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90195" w14:textId="77777777" w:rsidR="007E34DC" w:rsidRDefault="007E34DC">
      <w:r>
        <w:separator/>
      </w:r>
    </w:p>
  </w:footnote>
  <w:footnote w:type="continuationSeparator" w:id="0">
    <w:p w14:paraId="31EB1043" w14:textId="77777777" w:rsidR="007E34DC" w:rsidRDefault="007E3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2324" w14:textId="77777777" w:rsidR="00061928" w:rsidRDefault="00061928">
    <w:pPr>
      <w:pStyle w:val="Header"/>
    </w:pPr>
    <w:r>
      <w:rPr>
        <w:noProof/>
        <w:lang w:eastAsia="en-GB"/>
      </w:rPr>
      <w:drawing>
        <wp:inline distT="0" distB="0" distL="0" distR="0" wp14:anchorId="501D7E9A" wp14:editId="168EB536">
          <wp:extent cx="3050540" cy="891540"/>
          <wp:effectExtent l="0" t="0" r="0" b="3810"/>
          <wp:docPr id="3" name="Picture 3" descr="S:\D C D\NEW TW 2014\Crests Logos\Full Logotype LEFT\COLOUR LEFT\Full Logotype COL 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D C D\NEW TW 2014\Crests Logos\Full Logotype LEFT\COLOUR LEFT\Full Logotype COL SM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0540" cy="891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79B"/>
    <w:multiLevelType w:val="hybridMultilevel"/>
    <w:tmpl w:val="47AE6E7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A9589B"/>
    <w:multiLevelType w:val="hybridMultilevel"/>
    <w:tmpl w:val="00F65C22"/>
    <w:lvl w:ilvl="0" w:tplc="40DEDF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936BB5"/>
    <w:multiLevelType w:val="hybridMultilevel"/>
    <w:tmpl w:val="9E6AD1EC"/>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5D83795"/>
    <w:multiLevelType w:val="hybridMultilevel"/>
    <w:tmpl w:val="0EE61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D419D"/>
    <w:multiLevelType w:val="hybridMultilevel"/>
    <w:tmpl w:val="F01882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3A3220E"/>
    <w:multiLevelType w:val="hybridMultilevel"/>
    <w:tmpl w:val="7292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653A33"/>
    <w:multiLevelType w:val="hybridMultilevel"/>
    <w:tmpl w:val="0814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393342"/>
    <w:multiLevelType w:val="hybridMultilevel"/>
    <w:tmpl w:val="102849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45402E7"/>
    <w:multiLevelType w:val="hybridMultilevel"/>
    <w:tmpl w:val="8ED89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3B1700"/>
    <w:multiLevelType w:val="hybridMultilevel"/>
    <w:tmpl w:val="38EE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843193">
    <w:abstractNumId w:val="7"/>
  </w:num>
  <w:num w:numId="2" w16cid:durableId="439491234">
    <w:abstractNumId w:val="1"/>
  </w:num>
  <w:num w:numId="3" w16cid:durableId="829828480">
    <w:abstractNumId w:val="3"/>
  </w:num>
  <w:num w:numId="4" w16cid:durableId="1320228769">
    <w:abstractNumId w:val="5"/>
  </w:num>
  <w:num w:numId="5" w16cid:durableId="267274081">
    <w:abstractNumId w:val="6"/>
  </w:num>
  <w:num w:numId="6" w16cid:durableId="718018489">
    <w:abstractNumId w:val="4"/>
  </w:num>
  <w:num w:numId="7" w16cid:durableId="1195578659">
    <w:abstractNumId w:val="9"/>
  </w:num>
  <w:num w:numId="8" w16cid:durableId="1636373529">
    <w:abstractNumId w:val="8"/>
  </w:num>
  <w:num w:numId="9" w16cid:durableId="263540827">
    <w:abstractNumId w:val="0"/>
  </w:num>
  <w:num w:numId="10" w16cid:durableId="1143616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73D"/>
    <w:rsid w:val="00001AB4"/>
    <w:rsid w:val="00005297"/>
    <w:rsid w:val="00005628"/>
    <w:rsid w:val="00007677"/>
    <w:rsid w:val="00024F46"/>
    <w:rsid w:val="00041160"/>
    <w:rsid w:val="000514E2"/>
    <w:rsid w:val="00052BCC"/>
    <w:rsid w:val="000575B0"/>
    <w:rsid w:val="00061928"/>
    <w:rsid w:val="00062749"/>
    <w:rsid w:val="0008070A"/>
    <w:rsid w:val="00082703"/>
    <w:rsid w:val="00090B90"/>
    <w:rsid w:val="00094954"/>
    <w:rsid w:val="00095688"/>
    <w:rsid w:val="000A5B91"/>
    <w:rsid w:val="000A6220"/>
    <w:rsid w:val="000B57DF"/>
    <w:rsid w:val="000E4269"/>
    <w:rsid w:val="000E7822"/>
    <w:rsid w:val="000F5F54"/>
    <w:rsid w:val="00102E42"/>
    <w:rsid w:val="00111C9C"/>
    <w:rsid w:val="00117DED"/>
    <w:rsid w:val="00122D15"/>
    <w:rsid w:val="0012345A"/>
    <w:rsid w:val="001332CA"/>
    <w:rsid w:val="00133B6E"/>
    <w:rsid w:val="0014104B"/>
    <w:rsid w:val="0016590D"/>
    <w:rsid w:val="001660F7"/>
    <w:rsid w:val="0016788F"/>
    <w:rsid w:val="001D2D47"/>
    <w:rsid w:val="001D786A"/>
    <w:rsid w:val="001E663E"/>
    <w:rsid w:val="001F549E"/>
    <w:rsid w:val="0020499E"/>
    <w:rsid w:val="00205A17"/>
    <w:rsid w:val="00207794"/>
    <w:rsid w:val="00212437"/>
    <w:rsid w:val="002133A2"/>
    <w:rsid w:val="00252A42"/>
    <w:rsid w:val="00257D7D"/>
    <w:rsid w:val="00261D81"/>
    <w:rsid w:val="00262750"/>
    <w:rsid w:val="00277F11"/>
    <w:rsid w:val="00281936"/>
    <w:rsid w:val="00283B59"/>
    <w:rsid w:val="00284F84"/>
    <w:rsid w:val="002A3F87"/>
    <w:rsid w:val="002B2425"/>
    <w:rsid w:val="002B5B47"/>
    <w:rsid w:val="002B5C97"/>
    <w:rsid w:val="002C182C"/>
    <w:rsid w:val="002C464B"/>
    <w:rsid w:val="002E39F3"/>
    <w:rsid w:val="0030696B"/>
    <w:rsid w:val="003120FC"/>
    <w:rsid w:val="00332FBF"/>
    <w:rsid w:val="00333AB8"/>
    <w:rsid w:val="00352D8F"/>
    <w:rsid w:val="00360063"/>
    <w:rsid w:val="0037609C"/>
    <w:rsid w:val="003830D5"/>
    <w:rsid w:val="00390D17"/>
    <w:rsid w:val="00392CCC"/>
    <w:rsid w:val="00397323"/>
    <w:rsid w:val="003A4BD2"/>
    <w:rsid w:val="003B3410"/>
    <w:rsid w:val="003B42B8"/>
    <w:rsid w:val="003C621A"/>
    <w:rsid w:val="003D7F3F"/>
    <w:rsid w:val="003E0BCE"/>
    <w:rsid w:val="003E3644"/>
    <w:rsid w:val="003F532B"/>
    <w:rsid w:val="003F54AC"/>
    <w:rsid w:val="00400A8E"/>
    <w:rsid w:val="00411391"/>
    <w:rsid w:val="00413DD1"/>
    <w:rsid w:val="00441000"/>
    <w:rsid w:val="00443119"/>
    <w:rsid w:val="00481A66"/>
    <w:rsid w:val="00484B8B"/>
    <w:rsid w:val="004913F0"/>
    <w:rsid w:val="004B1DEE"/>
    <w:rsid w:val="004B5A7F"/>
    <w:rsid w:val="004B5AD9"/>
    <w:rsid w:val="004C2037"/>
    <w:rsid w:val="004C78D7"/>
    <w:rsid w:val="004D0437"/>
    <w:rsid w:val="004F0398"/>
    <w:rsid w:val="005037C8"/>
    <w:rsid w:val="005103F5"/>
    <w:rsid w:val="00511A60"/>
    <w:rsid w:val="00535742"/>
    <w:rsid w:val="0054676C"/>
    <w:rsid w:val="005504BC"/>
    <w:rsid w:val="005532A9"/>
    <w:rsid w:val="00562BF3"/>
    <w:rsid w:val="00564C5E"/>
    <w:rsid w:val="00564D29"/>
    <w:rsid w:val="005723D5"/>
    <w:rsid w:val="005725BD"/>
    <w:rsid w:val="0057407D"/>
    <w:rsid w:val="00587367"/>
    <w:rsid w:val="00592D5E"/>
    <w:rsid w:val="00597AE0"/>
    <w:rsid w:val="005A4B34"/>
    <w:rsid w:val="005A673D"/>
    <w:rsid w:val="005B36EB"/>
    <w:rsid w:val="005C1EED"/>
    <w:rsid w:val="005D3193"/>
    <w:rsid w:val="005E6446"/>
    <w:rsid w:val="005F1E15"/>
    <w:rsid w:val="00620613"/>
    <w:rsid w:val="00622DF4"/>
    <w:rsid w:val="00630AE7"/>
    <w:rsid w:val="0063327F"/>
    <w:rsid w:val="00644CEC"/>
    <w:rsid w:val="00654750"/>
    <w:rsid w:val="00665BD5"/>
    <w:rsid w:val="00666FC1"/>
    <w:rsid w:val="006776A4"/>
    <w:rsid w:val="00677D9B"/>
    <w:rsid w:val="00687DB8"/>
    <w:rsid w:val="0069150E"/>
    <w:rsid w:val="006A239B"/>
    <w:rsid w:val="006A4155"/>
    <w:rsid w:val="006A451E"/>
    <w:rsid w:val="006B1497"/>
    <w:rsid w:val="006C03E6"/>
    <w:rsid w:val="006C09A9"/>
    <w:rsid w:val="006D1296"/>
    <w:rsid w:val="006E5E5E"/>
    <w:rsid w:val="007109F4"/>
    <w:rsid w:val="0071380B"/>
    <w:rsid w:val="0071785A"/>
    <w:rsid w:val="00743609"/>
    <w:rsid w:val="0074405D"/>
    <w:rsid w:val="007507DC"/>
    <w:rsid w:val="007570DD"/>
    <w:rsid w:val="007576A7"/>
    <w:rsid w:val="00757A9D"/>
    <w:rsid w:val="007707CB"/>
    <w:rsid w:val="007737FE"/>
    <w:rsid w:val="00784ECA"/>
    <w:rsid w:val="007A721E"/>
    <w:rsid w:val="007B0DDD"/>
    <w:rsid w:val="007C357E"/>
    <w:rsid w:val="007C78BC"/>
    <w:rsid w:val="007E2CE4"/>
    <w:rsid w:val="007E34DC"/>
    <w:rsid w:val="007E5ED9"/>
    <w:rsid w:val="007F0785"/>
    <w:rsid w:val="007F6E15"/>
    <w:rsid w:val="008066AD"/>
    <w:rsid w:val="00811125"/>
    <w:rsid w:val="008161E3"/>
    <w:rsid w:val="008221E9"/>
    <w:rsid w:val="008407FF"/>
    <w:rsid w:val="00860446"/>
    <w:rsid w:val="00865D21"/>
    <w:rsid w:val="0086719D"/>
    <w:rsid w:val="008844DB"/>
    <w:rsid w:val="008C43A4"/>
    <w:rsid w:val="008C74F7"/>
    <w:rsid w:val="008D401E"/>
    <w:rsid w:val="008E03F1"/>
    <w:rsid w:val="008E4C8C"/>
    <w:rsid w:val="008E5888"/>
    <w:rsid w:val="008F5943"/>
    <w:rsid w:val="00903590"/>
    <w:rsid w:val="00906425"/>
    <w:rsid w:val="00906F6C"/>
    <w:rsid w:val="00907241"/>
    <w:rsid w:val="00920B80"/>
    <w:rsid w:val="009234D5"/>
    <w:rsid w:val="00923A91"/>
    <w:rsid w:val="00930EB3"/>
    <w:rsid w:val="009325A9"/>
    <w:rsid w:val="009445D8"/>
    <w:rsid w:val="0094623D"/>
    <w:rsid w:val="009471C7"/>
    <w:rsid w:val="00954E3C"/>
    <w:rsid w:val="009733AF"/>
    <w:rsid w:val="00974B51"/>
    <w:rsid w:val="009A103C"/>
    <w:rsid w:val="009A4E8D"/>
    <w:rsid w:val="009B352E"/>
    <w:rsid w:val="009C2BCC"/>
    <w:rsid w:val="009C32B5"/>
    <w:rsid w:val="009D19E8"/>
    <w:rsid w:val="009F1BAA"/>
    <w:rsid w:val="009F7A9F"/>
    <w:rsid w:val="00A128F0"/>
    <w:rsid w:val="00A21297"/>
    <w:rsid w:val="00A27EEC"/>
    <w:rsid w:val="00A35F4D"/>
    <w:rsid w:val="00A36E6F"/>
    <w:rsid w:val="00A5689A"/>
    <w:rsid w:val="00A671A4"/>
    <w:rsid w:val="00A8668F"/>
    <w:rsid w:val="00AA347B"/>
    <w:rsid w:val="00AA4CA5"/>
    <w:rsid w:val="00AA7306"/>
    <w:rsid w:val="00AB226E"/>
    <w:rsid w:val="00AC102A"/>
    <w:rsid w:val="00AD5233"/>
    <w:rsid w:val="00AE16B5"/>
    <w:rsid w:val="00AE7B57"/>
    <w:rsid w:val="00AF109F"/>
    <w:rsid w:val="00B02968"/>
    <w:rsid w:val="00B037EE"/>
    <w:rsid w:val="00B06C98"/>
    <w:rsid w:val="00B07909"/>
    <w:rsid w:val="00B126CC"/>
    <w:rsid w:val="00B40FEA"/>
    <w:rsid w:val="00B74D22"/>
    <w:rsid w:val="00B77072"/>
    <w:rsid w:val="00B77E83"/>
    <w:rsid w:val="00B82340"/>
    <w:rsid w:val="00B85A47"/>
    <w:rsid w:val="00BA5134"/>
    <w:rsid w:val="00BB1526"/>
    <w:rsid w:val="00BB40A7"/>
    <w:rsid w:val="00BC5DD2"/>
    <w:rsid w:val="00BD00EC"/>
    <w:rsid w:val="00BD031A"/>
    <w:rsid w:val="00BE2C9C"/>
    <w:rsid w:val="00BE3A07"/>
    <w:rsid w:val="00BE7A3B"/>
    <w:rsid w:val="00BF0BC3"/>
    <w:rsid w:val="00BF0C10"/>
    <w:rsid w:val="00BF5C22"/>
    <w:rsid w:val="00C37653"/>
    <w:rsid w:val="00C449A5"/>
    <w:rsid w:val="00C5279F"/>
    <w:rsid w:val="00C63560"/>
    <w:rsid w:val="00C66B9B"/>
    <w:rsid w:val="00C75052"/>
    <w:rsid w:val="00C814F7"/>
    <w:rsid w:val="00C96652"/>
    <w:rsid w:val="00C974F8"/>
    <w:rsid w:val="00CB1BAD"/>
    <w:rsid w:val="00CB1CE6"/>
    <w:rsid w:val="00CB3340"/>
    <w:rsid w:val="00CC300C"/>
    <w:rsid w:val="00CF2146"/>
    <w:rsid w:val="00CF2D1C"/>
    <w:rsid w:val="00CF3E39"/>
    <w:rsid w:val="00D02D24"/>
    <w:rsid w:val="00D04AE5"/>
    <w:rsid w:val="00D070C5"/>
    <w:rsid w:val="00D1531A"/>
    <w:rsid w:val="00D34205"/>
    <w:rsid w:val="00D354FD"/>
    <w:rsid w:val="00D564F5"/>
    <w:rsid w:val="00D6048F"/>
    <w:rsid w:val="00D619CC"/>
    <w:rsid w:val="00D64C73"/>
    <w:rsid w:val="00D840B9"/>
    <w:rsid w:val="00D84B20"/>
    <w:rsid w:val="00D91589"/>
    <w:rsid w:val="00D91A6C"/>
    <w:rsid w:val="00D95D3C"/>
    <w:rsid w:val="00D9685F"/>
    <w:rsid w:val="00DC6551"/>
    <w:rsid w:val="00DC70A3"/>
    <w:rsid w:val="00DC7F00"/>
    <w:rsid w:val="00DD726D"/>
    <w:rsid w:val="00DE2FB0"/>
    <w:rsid w:val="00DE3DCE"/>
    <w:rsid w:val="00DF1305"/>
    <w:rsid w:val="00DF2D1F"/>
    <w:rsid w:val="00E13A37"/>
    <w:rsid w:val="00E15A2E"/>
    <w:rsid w:val="00E26B6A"/>
    <w:rsid w:val="00E31464"/>
    <w:rsid w:val="00E34F58"/>
    <w:rsid w:val="00E405D2"/>
    <w:rsid w:val="00E47555"/>
    <w:rsid w:val="00E65CC7"/>
    <w:rsid w:val="00E66885"/>
    <w:rsid w:val="00E76150"/>
    <w:rsid w:val="00E7679A"/>
    <w:rsid w:val="00E77C17"/>
    <w:rsid w:val="00E85E09"/>
    <w:rsid w:val="00E968F4"/>
    <w:rsid w:val="00EA2C91"/>
    <w:rsid w:val="00EA4510"/>
    <w:rsid w:val="00EA4EFE"/>
    <w:rsid w:val="00ED4853"/>
    <w:rsid w:val="00EF20F4"/>
    <w:rsid w:val="00F02CE3"/>
    <w:rsid w:val="00F10445"/>
    <w:rsid w:val="00F175FE"/>
    <w:rsid w:val="00F226A2"/>
    <w:rsid w:val="00F23E3C"/>
    <w:rsid w:val="00F327DC"/>
    <w:rsid w:val="00F5003B"/>
    <w:rsid w:val="00F53B9B"/>
    <w:rsid w:val="00F639E0"/>
    <w:rsid w:val="00F643A2"/>
    <w:rsid w:val="00F862FA"/>
    <w:rsid w:val="00F86B57"/>
    <w:rsid w:val="00F9328A"/>
    <w:rsid w:val="00F9709F"/>
    <w:rsid w:val="00FA2FBB"/>
    <w:rsid w:val="00FB3039"/>
    <w:rsid w:val="00FB41B9"/>
    <w:rsid w:val="00FC2192"/>
    <w:rsid w:val="00FC5A19"/>
    <w:rsid w:val="00FC7110"/>
    <w:rsid w:val="00FD5F26"/>
    <w:rsid w:val="00FE0C37"/>
    <w:rsid w:val="00FE63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CBF69D"/>
  <w15:docId w15:val="{AF923BAD-2771-482F-97ED-D0D8C364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367"/>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A673D"/>
    <w:pPr>
      <w:tabs>
        <w:tab w:val="center" w:pos="4153"/>
        <w:tab w:val="right" w:pos="8306"/>
      </w:tabs>
    </w:pPr>
  </w:style>
  <w:style w:type="character" w:styleId="PageNumber">
    <w:name w:val="page number"/>
    <w:basedOn w:val="DefaultParagraphFont"/>
    <w:rsid w:val="005A673D"/>
  </w:style>
  <w:style w:type="character" w:styleId="Hyperlink">
    <w:name w:val="Hyperlink"/>
    <w:rsid w:val="005A673D"/>
    <w:rPr>
      <w:color w:val="0000FF"/>
      <w:u w:val="single"/>
    </w:rPr>
  </w:style>
  <w:style w:type="paragraph" w:styleId="Header">
    <w:name w:val="header"/>
    <w:basedOn w:val="Normal"/>
    <w:rsid w:val="005A673D"/>
    <w:pPr>
      <w:tabs>
        <w:tab w:val="center" w:pos="4320"/>
        <w:tab w:val="right" w:pos="8640"/>
      </w:tabs>
    </w:pPr>
  </w:style>
  <w:style w:type="paragraph" w:styleId="FootnoteText">
    <w:name w:val="footnote text"/>
    <w:basedOn w:val="Normal"/>
    <w:link w:val="FootnoteTextChar"/>
    <w:semiHidden/>
    <w:rsid w:val="005A673D"/>
    <w:rPr>
      <w:sz w:val="20"/>
    </w:rPr>
  </w:style>
  <w:style w:type="character" w:styleId="FootnoteReference">
    <w:name w:val="footnote reference"/>
    <w:semiHidden/>
    <w:rsid w:val="005A673D"/>
    <w:rPr>
      <w:vertAlign w:val="superscript"/>
    </w:rPr>
  </w:style>
  <w:style w:type="paragraph" w:styleId="BalloonText">
    <w:name w:val="Balloon Text"/>
    <w:basedOn w:val="Normal"/>
    <w:semiHidden/>
    <w:rsid w:val="00FA2FBB"/>
    <w:rPr>
      <w:rFonts w:ascii="Tahoma" w:hAnsi="Tahoma" w:cs="Tahoma"/>
      <w:sz w:val="16"/>
      <w:szCs w:val="16"/>
    </w:rPr>
  </w:style>
  <w:style w:type="paragraph" w:styleId="ListParagraph">
    <w:name w:val="List Paragraph"/>
    <w:basedOn w:val="Normal"/>
    <w:uiPriority w:val="34"/>
    <w:qFormat/>
    <w:rsid w:val="001660F7"/>
    <w:pPr>
      <w:ind w:left="720"/>
      <w:contextualSpacing/>
    </w:pPr>
  </w:style>
  <w:style w:type="character" w:customStyle="1" w:styleId="FootnoteTextChar">
    <w:name w:val="Footnote Text Char"/>
    <w:basedOn w:val="DefaultParagraphFont"/>
    <w:link w:val="FootnoteText"/>
    <w:semiHidden/>
    <w:rsid w:val="001660F7"/>
    <w:rPr>
      <w:lang w:eastAsia="en-US"/>
    </w:rPr>
  </w:style>
  <w:style w:type="paragraph" w:styleId="NoSpacing">
    <w:name w:val="No Spacing"/>
    <w:uiPriority w:val="1"/>
    <w:qFormat/>
    <w:rsid w:val="00BD00EC"/>
    <w:rPr>
      <w:rFonts w:ascii="Calibri" w:eastAsia="Calibri" w:hAnsi="Calibri"/>
      <w:sz w:val="22"/>
      <w:szCs w:val="22"/>
      <w:lang w:eastAsia="en-US"/>
    </w:rPr>
  </w:style>
  <w:style w:type="paragraph" w:styleId="BodyText">
    <w:name w:val="Body Text"/>
    <w:basedOn w:val="Normal"/>
    <w:link w:val="BodyTextChar"/>
    <w:uiPriority w:val="1"/>
    <w:qFormat/>
    <w:rsid w:val="00BB1526"/>
    <w:pPr>
      <w:widowControl w:val="0"/>
    </w:pPr>
    <w:rPr>
      <w:szCs w:val="24"/>
      <w:lang w:val="en-US"/>
    </w:rPr>
  </w:style>
  <w:style w:type="character" w:customStyle="1" w:styleId="BodyTextChar">
    <w:name w:val="Body Text Char"/>
    <w:basedOn w:val="DefaultParagraphFont"/>
    <w:link w:val="BodyText"/>
    <w:uiPriority w:val="1"/>
    <w:rsid w:val="00BB1526"/>
    <w:rPr>
      <w:sz w:val="24"/>
      <w:szCs w:val="24"/>
      <w:lang w:val="en-US" w:eastAsia="en-US"/>
    </w:rPr>
  </w:style>
  <w:style w:type="paragraph" w:styleId="Revision">
    <w:name w:val="Revision"/>
    <w:hidden/>
    <w:uiPriority w:val="99"/>
    <w:semiHidden/>
    <w:rsid w:val="00BC5DD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73593">
      <w:bodyDiv w:val="1"/>
      <w:marLeft w:val="0"/>
      <w:marRight w:val="0"/>
      <w:marTop w:val="0"/>
      <w:marBottom w:val="0"/>
      <w:divBdr>
        <w:top w:val="none" w:sz="0" w:space="0" w:color="auto"/>
        <w:left w:val="none" w:sz="0" w:space="0" w:color="auto"/>
        <w:bottom w:val="none" w:sz="0" w:space="0" w:color="auto"/>
        <w:right w:val="none" w:sz="0" w:space="0" w:color="auto"/>
      </w:divBdr>
    </w:div>
    <w:div w:id="1062558354">
      <w:bodyDiv w:val="1"/>
      <w:marLeft w:val="0"/>
      <w:marRight w:val="0"/>
      <w:marTop w:val="0"/>
      <w:marBottom w:val="0"/>
      <w:divBdr>
        <w:top w:val="none" w:sz="0" w:space="0" w:color="auto"/>
        <w:left w:val="none" w:sz="0" w:space="0" w:color="auto"/>
        <w:bottom w:val="none" w:sz="0" w:space="0" w:color="auto"/>
        <w:right w:val="none" w:sz="0" w:space="0" w:color="auto"/>
      </w:divBdr>
      <w:divsChild>
        <w:div w:id="1571236368">
          <w:marLeft w:val="0"/>
          <w:marRight w:val="0"/>
          <w:marTop w:val="0"/>
          <w:marBottom w:val="0"/>
          <w:divBdr>
            <w:top w:val="none" w:sz="0" w:space="0" w:color="auto"/>
            <w:left w:val="none" w:sz="0" w:space="0" w:color="auto"/>
            <w:bottom w:val="none" w:sz="0" w:space="0" w:color="auto"/>
            <w:right w:val="none" w:sz="0" w:space="0" w:color="auto"/>
          </w:divBdr>
        </w:div>
        <w:div w:id="948508199">
          <w:marLeft w:val="0"/>
          <w:marRight w:val="0"/>
          <w:marTop w:val="0"/>
          <w:marBottom w:val="0"/>
          <w:divBdr>
            <w:top w:val="none" w:sz="0" w:space="0" w:color="auto"/>
            <w:left w:val="none" w:sz="0" w:space="0" w:color="auto"/>
            <w:bottom w:val="none" w:sz="0" w:space="0" w:color="auto"/>
            <w:right w:val="none" w:sz="0" w:space="0" w:color="auto"/>
          </w:divBdr>
        </w:div>
        <w:div w:id="1522890595">
          <w:marLeft w:val="0"/>
          <w:marRight w:val="0"/>
          <w:marTop w:val="0"/>
          <w:marBottom w:val="0"/>
          <w:divBdr>
            <w:top w:val="none" w:sz="0" w:space="0" w:color="auto"/>
            <w:left w:val="none" w:sz="0" w:space="0" w:color="auto"/>
            <w:bottom w:val="none" w:sz="0" w:space="0" w:color="auto"/>
            <w:right w:val="none" w:sz="0" w:space="0" w:color="auto"/>
          </w:divBdr>
        </w:div>
      </w:divsChild>
    </w:div>
    <w:div w:id="1075778680">
      <w:bodyDiv w:val="1"/>
      <w:marLeft w:val="0"/>
      <w:marRight w:val="0"/>
      <w:marTop w:val="0"/>
      <w:marBottom w:val="0"/>
      <w:divBdr>
        <w:top w:val="none" w:sz="0" w:space="0" w:color="auto"/>
        <w:left w:val="none" w:sz="0" w:space="0" w:color="auto"/>
        <w:bottom w:val="none" w:sz="0" w:space="0" w:color="auto"/>
        <w:right w:val="none" w:sz="0" w:space="0" w:color="auto"/>
      </w:divBdr>
    </w:div>
    <w:div w:id="1149051635">
      <w:bodyDiv w:val="1"/>
      <w:marLeft w:val="0"/>
      <w:marRight w:val="0"/>
      <w:marTop w:val="0"/>
      <w:marBottom w:val="0"/>
      <w:divBdr>
        <w:top w:val="none" w:sz="0" w:space="0" w:color="auto"/>
        <w:left w:val="none" w:sz="0" w:space="0" w:color="auto"/>
        <w:bottom w:val="none" w:sz="0" w:space="0" w:color="auto"/>
        <w:right w:val="none" w:sz="0" w:space="0" w:color="auto"/>
      </w:divBdr>
    </w:div>
    <w:div w:id="211983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C8D9E-1B39-9940-9259-36A0A648D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5539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Model Statement of Particulars for incumbents</vt:lpstr>
    </vt:vector>
  </TitlesOfParts>
  <Company>C of E</Company>
  <LinksUpToDate>false</LinksUpToDate>
  <CharactersWithSpaces>6552</CharactersWithSpaces>
  <SharedDoc>false</SharedDoc>
  <HLinks>
    <vt:vector size="24" baseType="variant">
      <vt:variant>
        <vt:i4>5636160</vt:i4>
      </vt:variant>
      <vt:variant>
        <vt:i4>9</vt:i4>
      </vt:variant>
      <vt:variant>
        <vt:i4>0</vt:i4>
      </vt:variant>
      <vt:variant>
        <vt:i4>5</vt:i4>
      </vt:variant>
      <vt:variant>
        <vt:lpwstr>http://www.churchofengland.org/media/1193426/family leave advice.pdf</vt:lpwstr>
      </vt:variant>
      <vt:variant>
        <vt:lpwstr/>
      </vt:variant>
      <vt:variant>
        <vt:i4>655363</vt:i4>
      </vt:variant>
      <vt:variant>
        <vt:i4>6</vt:i4>
      </vt:variant>
      <vt:variant>
        <vt:i4>0</vt:i4>
      </vt:variant>
      <vt:variant>
        <vt:i4>5</vt:i4>
      </vt:variant>
      <vt:variant>
        <vt:lpwstr>http://www.diocese******/</vt:lpwstr>
      </vt:variant>
      <vt:variant>
        <vt:lpwstr/>
      </vt:variant>
      <vt:variant>
        <vt:i4>655363</vt:i4>
      </vt:variant>
      <vt:variant>
        <vt:i4>3</vt:i4>
      </vt:variant>
      <vt:variant>
        <vt:i4>0</vt:i4>
      </vt:variant>
      <vt:variant>
        <vt:i4>5</vt:i4>
      </vt:variant>
      <vt:variant>
        <vt:lpwstr>http://www.diocese******/</vt:lpwstr>
      </vt:variant>
      <vt:variant>
        <vt:lpwstr/>
      </vt:variant>
      <vt:variant>
        <vt:i4>5308481</vt:i4>
      </vt:variant>
      <vt:variant>
        <vt:i4>0</vt:i4>
      </vt:variant>
      <vt:variant>
        <vt:i4>0</vt:i4>
      </vt:variant>
      <vt:variant>
        <vt:i4>5</vt:i4>
      </vt:variant>
      <vt:variant>
        <vt:lpwstr>http://www.commontenure.org/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Statement of Particulars for incumbents</dc:title>
  <dc:subject/>
  <dc:creator>patrick.shorrock</dc:creator>
  <cp:keywords/>
  <dc:description/>
  <cp:lastModifiedBy>Lauren Bridgwater</cp:lastModifiedBy>
  <cp:revision>2</cp:revision>
  <cp:lastPrinted>2019-09-27T15:02:00Z</cp:lastPrinted>
  <dcterms:created xsi:type="dcterms:W3CDTF">2022-06-01T10:20:00Z</dcterms:created>
  <dcterms:modified xsi:type="dcterms:W3CDTF">2022-06-01T10:20:00Z</dcterms:modified>
</cp:coreProperties>
</file>